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07D" w:rsidRPr="00A4607D" w:rsidRDefault="00A4607D" w:rsidP="00A4607D">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A4607D">
        <w:rPr>
          <w:rFonts w:ascii="Times New Roman" w:eastAsia="Times New Roman" w:hAnsi="Times New Roman" w:cs="Times New Roman"/>
          <w:b/>
          <w:bCs/>
          <w:kern w:val="36"/>
          <w:sz w:val="28"/>
          <w:szCs w:val="28"/>
          <w:lang w:eastAsia="ru-RU"/>
        </w:rPr>
        <w:t>Территориальная программа</w:t>
      </w:r>
    </w:p>
    <w:p w:rsidR="00A4607D" w:rsidRPr="00A4607D" w:rsidRDefault="00A4607D" w:rsidP="00A4607D">
      <w:pPr>
        <w:spacing w:after="0" w:line="240" w:lineRule="auto"/>
        <w:jc w:val="right"/>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УТВЕРЖДЕНА</w:t>
      </w:r>
    </w:p>
    <w:p w:rsidR="00A4607D" w:rsidRPr="00A4607D" w:rsidRDefault="00A4607D" w:rsidP="00A4607D">
      <w:pPr>
        <w:spacing w:after="0" w:line="240" w:lineRule="auto"/>
        <w:ind w:left="3600"/>
        <w:jc w:val="right"/>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постановлением Правительства</w:t>
      </w:r>
    </w:p>
    <w:p w:rsidR="00A4607D" w:rsidRPr="00A4607D" w:rsidRDefault="00A4607D" w:rsidP="00A4607D">
      <w:pPr>
        <w:spacing w:after="0" w:line="240" w:lineRule="auto"/>
        <w:ind w:left="3600"/>
        <w:jc w:val="right"/>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Самарской области</w:t>
      </w:r>
    </w:p>
    <w:p w:rsidR="00A4607D" w:rsidRPr="00A4607D" w:rsidRDefault="00A4607D" w:rsidP="00A4607D">
      <w:pPr>
        <w:spacing w:after="0" w:line="240" w:lineRule="auto"/>
        <w:ind w:left="5097" w:hanging="1412"/>
        <w:jc w:val="right"/>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от 29 декабря 2012г № 834</w:t>
      </w:r>
    </w:p>
    <w:p w:rsidR="00A4607D" w:rsidRPr="00A4607D" w:rsidRDefault="00A4607D" w:rsidP="00A4607D">
      <w:pPr>
        <w:spacing w:after="0" w:line="240" w:lineRule="auto"/>
        <w:ind w:left="5097"/>
        <w:rPr>
          <w:rFonts w:ascii="Times New Roman" w:eastAsia="Times New Roman" w:hAnsi="Times New Roman" w:cs="Times New Roman"/>
          <w:sz w:val="24"/>
          <w:szCs w:val="24"/>
          <w:lang w:eastAsia="ru-RU"/>
        </w:rPr>
      </w:pPr>
    </w:p>
    <w:p w:rsidR="00A4607D" w:rsidRPr="00A4607D" w:rsidRDefault="00A4607D" w:rsidP="00A4607D">
      <w:pPr>
        <w:spacing w:after="0" w:line="240" w:lineRule="auto"/>
        <w:rPr>
          <w:rFonts w:ascii="Times New Roman" w:eastAsia="Times New Roman" w:hAnsi="Times New Roman" w:cs="Times New Roman"/>
          <w:sz w:val="24"/>
          <w:szCs w:val="24"/>
          <w:lang w:eastAsia="ru-RU"/>
        </w:rPr>
      </w:pPr>
    </w:p>
    <w:p w:rsidR="00A4607D" w:rsidRPr="00A4607D" w:rsidRDefault="00A4607D" w:rsidP="00A4607D">
      <w:pPr>
        <w:spacing w:after="0" w:line="240" w:lineRule="auto"/>
        <w:rPr>
          <w:rFonts w:ascii="Times New Roman" w:eastAsia="Times New Roman" w:hAnsi="Times New Roman" w:cs="Times New Roman"/>
          <w:sz w:val="24"/>
          <w:szCs w:val="24"/>
          <w:lang w:eastAsia="ru-RU"/>
        </w:rPr>
      </w:pPr>
    </w:p>
    <w:p w:rsidR="00A4607D" w:rsidRPr="00A4607D" w:rsidRDefault="00A4607D" w:rsidP="00A4607D">
      <w:pPr>
        <w:spacing w:after="0" w:line="240" w:lineRule="auto"/>
        <w:jc w:val="center"/>
        <w:rPr>
          <w:rFonts w:ascii="Times New Roman" w:eastAsia="Times New Roman" w:hAnsi="Times New Roman" w:cs="Times New Roman"/>
          <w:sz w:val="24"/>
          <w:szCs w:val="24"/>
          <w:lang w:eastAsia="ru-RU"/>
        </w:rPr>
      </w:pPr>
      <w:r w:rsidRPr="00A4607D">
        <w:rPr>
          <w:rFonts w:ascii="Times New Roman" w:eastAsia="Times New Roman" w:hAnsi="Times New Roman" w:cs="Times New Roman"/>
          <w:b/>
          <w:bCs/>
          <w:sz w:val="20"/>
          <w:szCs w:val="20"/>
          <w:lang w:eastAsia="ru-RU"/>
        </w:rPr>
        <w:t>ТЕРРИТОРИАЛЬНАЯ ПРОГРАММА</w:t>
      </w:r>
    </w:p>
    <w:p w:rsidR="00A4607D" w:rsidRPr="00A4607D" w:rsidRDefault="00A4607D" w:rsidP="00A4607D">
      <w:pPr>
        <w:spacing w:after="0" w:line="240" w:lineRule="auto"/>
        <w:jc w:val="center"/>
        <w:rPr>
          <w:rFonts w:ascii="Times New Roman" w:eastAsia="Times New Roman" w:hAnsi="Times New Roman" w:cs="Times New Roman"/>
          <w:sz w:val="24"/>
          <w:szCs w:val="24"/>
          <w:lang w:eastAsia="ru-RU"/>
        </w:rPr>
      </w:pPr>
      <w:r w:rsidRPr="00A4607D">
        <w:rPr>
          <w:rFonts w:ascii="Times New Roman" w:eastAsia="Times New Roman" w:hAnsi="Times New Roman" w:cs="Times New Roman"/>
          <w:b/>
          <w:bCs/>
          <w:sz w:val="20"/>
          <w:szCs w:val="20"/>
          <w:lang w:eastAsia="ru-RU"/>
        </w:rPr>
        <w:t xml:space="preserve">государственных гарантий бесплатного оказания населению Самарской области медицинской помощи на 2013 год </w:t>
      </w:r>
    </w:p>
    <w:p w:rsidR="00A4607D" w:rsidRPr="00A4607D" w:rsidRDefault="00A4607D" w:rsidP="00A4607D">
      <w:pPr>
        <w:spacing w:after="0" w:line="240" w:lineRule="auto"/>
        <w:jc w:val="center"/>
        <w:rPr>
          <w:rFonts w:ascii="Times New Roman" w:eastAsia="Times New Roman" w:hAnsi="Times New Roman" w:cs="Times New Roman"/>
          <w:sz w:val="24"/>
          <w:szCs w:val="24"/>
          <w:lang w:eastAsia="ru-RU"/>
        </w:rPr>
      </w:pPr>
      <w:r w:rsidRPr="00A4607D">
        <w:rPr>
          <w:rFonts w:ascii="Times New Roman" w:eastAsia="Times New Roman" w:hAnsi="Times New Roman" w:cs="Times New Roman"/>
          <w:b/>
          <w:bCs/>
          <w:sz w:val="20"/>
          <w:szCs w:val="20"/>
          <w:lang w:eastAsia="ru-RU"/>
        </w:rPr>
        <w:t>и на плановый период 2014 и 2015 годов</w:t>
      </w:r>
    </w:p>
    <w:p w:rsidR="00A4607D" w:rsidRPr="00A4607D" w:rsidRDefault="00A4607D" w:rsidP="00A4607D">
      <w:pPr>
        <w:spacing w:after="0" w:line="240" w:lineRule="auto"/>
        <w:jc w:val="center"/>
        <w:rPr>
          <w:rFonts w:ascii="Times New Roman" w:eastAsia="Times New Roman" w:hAnsi="Times New Roman" w:cs="Times New Roman"/>
          <w:sz w:val="24"/>
          <w:szCs w:val="24"/>
          <w:lang w:eastAsia="ru-RU"/>
        </w:rPr>
      </w:pPr>
      <w:r w:rsidRPr="00A4607D">
        <w:rPr>
          <w:rFonts w:ascii="Times New Roman" w:eastAsia="Times New Roman" w:hAnsi="Times New Roman" w:cs="Times New Roman"/>
          <w:b/>
          <w:bCs/>
          <w:sz w:val="20"/>
          <w:szCs w:val="20"/>
          <w:lang w:eastAsia="ru-RU"/>
        </w:rPr>
        <w:t>(далее - Программа)</w:t>
      </w:r>
    </w:p>
    <w:p w:rsidR="00A4607D" w:rsidRPr="00A4607D" w:rsidRDefault="00A4607D" w:rsidP="00A4607D">
      <w:pPr>
        <w:spacing w:after="0" w:line="240" w:lineRule="auto"/>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A4607D">
        <w:rPr>
          <w:rFonts w:ascii="Times New Roman" w:eastAsia="Times New Roman" w:hAnsi="Times New Roman" w:cs="Times New Roman"/>
          <w:b/>
          <w:bCs/>
          <w:sz w:val="20"/>
          <w:szCs w:val="20"/>
          <w:lang w:eastAsia="ru-RU"/>
        </w:rPr>
        <w:t>Введение</w:t>
      </w:r>
    </w:p>
    <w:p w:rsidR="00A4607D" w:rsidRPr="00A4607D" w:rsidRDefault="00A4607D" w:rsidP="00A4607D">
      <w:pPr>
        <w:spacing w:after="0" w:line="240" w:lineRule="auto"/>
        <w:ind w:firstLine="709"/>
        <w:jc w:val="center"/>
        <w:rPr>
          <w:rFonts w:ascii="Times New Roman" w:eastAsia="Times New Roman" w:hAnsi="Times New Roman" w:cs="Times New Roman"/>
          <w:sz w:val="24"/>
          <w:szCs w:val="24"/>
          <w:lang w:eastAsia="ru-RU"/>
        </w:rPr>
      </w:pP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Программа разработана в соответствии с федеральными законами «Об основах охраны здоровья граждан в Российской Федерации», «Об обязательном медицинском страховании в Российской Федерации», постановлением Правительства Российской Федерации от 22.10.2012 № 1074 «О Программе государственных гарантий бесплатного оказания гражданам медицинской помощи на 2013 год и на плановый период 2014 и 2015 годов».</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t xml:space="preserve">Программа устанавливает перечень видов, условий и форм оказываемой бесплатно медицинской помощи, перечень заболеваний и состояний, оказание медицинской помощи при которых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w:t>
      </w:r>
      <w:proofErr w:type="spellStart"/>
      <w:r w:rsidRPr="00A4607D">
        <w:rPr>
          <w:rFonts w:ascii="Times New Roman" w:eastAsia="Times New Roman" w:hAnsi="Times New Roman" w:cs="Times New Roman"/>
          <w:sz w:val="20"/>
          <w:szCs w:val="20"/>
          <w:lang w:eastAsia="ru-RU"/>
        </w:rPr>
        <w:t>подушевые</w:t>
      </w:r>
      <w:proofErr w:type="spellEnd"/>
      <w:r w:rsidRPr="00A4607D">
        <w:rPr>
          <w:rFonts w:ascii="Times New Roman" w:eastAsia="Times New Roman" w:hAnsi="Times New Roman" w:cs="Times New Roman"/>
          <w:sz w:val="20"/>
          <w:szCs w:val="20"/>
          <w:lang w:eastAsia="ru-RU"/>
        </w:rPr>
        <w:t xml:space="preserve"> нормативы финансирования, порядок и структуру формирования тарифов на медицинскую помощь и способы ее оплаты, а также предусматривает критерии качества и доступности медицинской</w:t>
      </w:r>
      <w:proofErr w:type="gramEnd"/>
      <w:r w:rsidRPr="00A4607D">
        <w:rPr>
          <w:rFonts w:ascii="Times New Roman" w:eastAsia="Times New Roman" w:hAnsi="Times New Roman" w:cs="Times New Roman"/>
          <w:sz w:val="20"/>
          <w:szCs w:val="20"/>
          <w:lang w:eastAsia="ru-RU"/>
        </w:rPr>
        <w:t xml:space="preserve"> помощи, предоставляемой населению Самарской области бесплатно за счет средств обязательного медицинского страхования (далее – ОМС) в соответствии с территориальной программой обязательного медицинского страхования населения Самарской области на 2013 год и на плановый период 2014 и 2015 годов, представленной в разделе 2 Программы (далее – Территориальная программа ОМС), а также бюджетов всех уровней.</w:t>
      </w:r>
    </w:p>
    <w:p w:rsidR="00A4607D" w:rsidRDefault="00A4607D" w:rsidP="00A4607D">
      <w:pPr>
        <w:spacing w:after="0" w:line="240" w:lineRule="auto"/>
        <w:ind w:firstLine="709"/>
        <w:rPr>
          <w:rFonts w:ascii="Times New Roman" w:eastAsia="Times New Roman" w:hAnsi="Times New Roman" w:cs="Times New Roman"/>
          <w:sz w:val="20"/>
          <w:szCs w:val="20"/>
          <w:lang w:eastAsia="ru-RU"/>
        </w:rPr>
      </w:pPr>
      <w:proofErr w:type="gramStart"/>
      <w:r w:rsidRPr="00A4607D">
        <w:rPr>
          <w:rFonts w:ascii="Times New Roman" w:eastAsia="Times New Roman" w:hAnsi="Times New Roman" w:cs="Times New Roman"/>
          <w:sz w:val="20"/>
          <w:szCs w:val="20"/>
          <w:lang w:eastAsia="ru-RU"/>
        </w:rPr>
        <w:t>Контроль за</w:t>
      </w:r>
      <w:proofErr w:type="gramEnd"/>
      <w:r w:rsidRPr="00A4607D">
        <w:rPr>
          <w:rFonts w:ascii="Times New Roman" w:eastAsia="Times New Roman" w:hAnsi="Times New Roman" w:cs="Times New Roman"/>
          <w:sz w:val="20"/>
          <w:szCs w:val="20"/>
          <w:lang w:eastAsia="ru-RU"/>
        </w:rPr>
        <w:t xml:space="preserve"> качеством, объемом и соблюдением условий оказания медицинской помощи в рамках Программы осуществляют в пределах своей компетенции министерство здравоохранения Самарской области, территориальный фонд обязательного медицинского страхования Самарской области (далее – территориальный фонд ОМС Самарской области) и страховые медицинские организации.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
    <w:p w:rsidR="00A4607D" w:rsidRPr="00A4607D" w:rsidRDefault="00A4607D" w:rsidP="00A4607D">
      <w:pPr>
        <w:spacing w:after="0" w:line="240" w:lineRule="auto"/>
        <w:jc w:val="center"/>
        <w:rPr>
          <w:rFonts w:ascii="Times New Roman" w:eastAsia="Times New Roman" w:hAnsi="Times New Roman" w:cs="Times New Roman"/>
          <w:sz w:val="24"/>
          <w:szCs w:val="24"/>
          <w:lang w:eastAsia="ru-RU"/>
        </w:rPr>
      </w:pPr>
      <w:r w:rsidRPr="00A4607D">
        <w:rPr>
          <w:rFonts w:ascii="Times New Roman" w:eastAsia="Times New Roman" w:hAnsi="Times New Roman" w:cs="Times New Roman"/>
          <w:b/>
          <w:bCs/>
          <w:sz w:val="20"/>
          <w:szCs w:val="20"/>
          <w:lang w:eastAsia="ru-RU"/>
        </w:rPr>
        <w:t xml:space="preserve">1. Виды, условия и формы оказания медицинской помощи, </w:t>
      </w:r>
    </w:p>
    <w:p w:rsidR="00A4607D" w:rsidRPr="00A4607D" w:rsidRDefault="00A4607D" w:rsidP="00A4607D">
      <w:pPr>
        <w:spacing w:after="0" w:line="240" w:lineRule="auto"/>
        <w:jc w:val="center"/>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b/>
          <w:bCs/>
          <w:sz w:val="20"/>
          <w:szCs w:val="20"/>
          <w:lang w:eastAsia="ru-RU"/>
        </w:rPr>
        <w:t>предоставляемой</w:t>
      </w:r>
      <w:proofErr w:type="gramEnd"/>
      <w:r w:rsidRPr="00A4607D">
        <w:rPr>
          <w:rFonts w:ascii="Times New Roman" w:eastAsia="Times New Roman" w:hAnsi="Times New Roman" w:cs="Times New Roman"/>
          <w:b/>
          <w:bCs/>
          <w:sz w:val="20"/>
          <w:szCs w:val="20"/>
          <w:lang w:eastAsia="ru-RU"/>
        </w:rPr>
        <w:t xml:space="preserve"> населению в рамках </w:t>
      </w:r>
    </w:p>
    <w:p w:rsidR="00A4607D" w:rsidRPr="00A4607D" w:rsidRDefault="00A4607D" w:rsidP="00A4607D">
      <w:pPr>
        <w:spacing w:after="0" w:line="240" w:lineRule="auto"/>
        <w:jc w:val="center"/>
        <w:rPr>
          <w:rFonts w:ascii="Times New Roman" w:eastAsia="Times New Roman" w:hAnsi="Times New Roman" w:cs="Times New Roman"/>
          <w:sz w:val="24"/>
          <w:szCs w:val="24"/>
          <w:lang w:eastAsia="ru-RU"/>
        </w:rPr>
      </w:pPr>
      <w:r w:rsidRPr="00A4607D">
        <w:rPr>
          <w:rFonts w:ascii="Times New Roman" w:eastAsia="Times New Roman" w:hAnsi="Times New Roman" w:cs="Times New Roman"/>
          <w:b/>
          <w:bCs/>
          <w:sz w:val="20"/>
          <w:szCs w:val="20"/>
          <w:lang w:eastAsia="ru-RU"/>
        </w:rPr>
        <w:t>Программы бесплатно</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Населению в рамках Программы бесплатно предоставляются следующие виды медицинской помощи: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первичная медико-санитарная помощь, в том числе доврачебная, врачебная и специализированная;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специализированная, в том числе высокотехнологичная, медицинская помощь;</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скорая, в том числе скорая специализированная, медицинская помощь;</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паллиативная медицинская помощь.</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Первичная медико-санитарная помощь оказывается бесплатно в амбулаторных условиях и в условиях дневного стационара. </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lastRenderedPageBreak/>
        <w:t>Специализированная, в том числе высокотехнологичная,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roofErr w:type="gramEnd"/>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утверждаемым уполномоченным федеральным органом исполнительной власти.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A4607D">
        <w:rPr>
          <w:rFonts w:ascii="Times New Roman" w:eastAsia="Times New Roman" w:hAnsi="Times New Roman" w:cs="Times New Roman"/>
          <w:sz w:val="20"/>
          <w:szCs w:val="20"/>
          <w:lang w:eastAsia="ru-RU"/>
        </w:rPr>
        <w:t xml:space="preserve"> стихийных бедствий).</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Паллиативная медицинская помощь оказывается бесплатно в амбулаторных и стационарных условиях медицинскими работниками, прошедшими </w:t>
      </w:r>
      <w:proofErr w:type="gramStart"/>
      <w:r w:rsidRPr="00A4607D">
        <w:rPr>
          <w:rFonts w:ascii="Times New Roman" w:eastAsia="Times New Roman" w:hAnsi="Times New Roman" w:cs="Times New Roman"/>
          <w:sz w:val="20"/>
          <w:szCs w:val="20"/>
          <w:lang w:eastAsia="ru-RU"/>
        </w:rPr>
        <w:t>обучение по оказанию</w:t>
      </w:r>
      <w:proofErr w:type="gramEnd"/>
      <w:r w:rsidRPr="00A4607D">
        <w:rPr>
          <w:rFonts w:ascii="Times New Roman" w:eastAsia="Times New Roman" w:hAnsi="Times New Roman" w:cs="Times New Roman"/>
          <w:sz w:val="20"/>
          <w:szCs w:val="20"/>
          <w:lang w:eastAsia="ru-RU"/>
        </w:rPr>
        <w:t xml:space="preserve">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Медицинская помощь оказывается в следующих формах:</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A4607D" w:rsidRPr="00A4607D" w:rsidRDefault="00A4607D" w:rsidP="00A4607D">
      <w:pPr>
        <w:spacing w:before="100" w:beforeAutospacing="1" w:after="0" w:line="240"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t xml:space="preserve">При оказании в рамках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5" w:history="1">
        <w:r w:rsidRPr="00A4607D">
          <w:rPr>
            <w:rFonts w:ascii="Times New Roman" w:eastAsia="Times New Roman" w:hAnsi="Times New Roman" w:cs="Times New Roman"/>
            <w:color w:val="000000"/>
            <w:sz w:val="20"/>
            <w:szCs w:val="20"/>
            <w:lang w:eastAsia="ru-RU"/>
          </w:rPr>
          <w:t>перечень</w:t>
        </w:r>
      </w:hyperlink>
      <w:r w:rsidRPr="00A4607D">
        <w:rPr>
          <w:rFonts w:ascii="Calibri" w:eastAsia="Times New Roman" w:hAnsi="Calibri" w:cs="Calibri"/>
          <w:sz w:val="20"/>
          <w:szCs w:val="20"/>
          <w:lang w:eastAsia="ru-RU"/>
        </w:rPr>
        <w:t> </w:t>
      </w:r>
      <w:r w:rsidRPr="00A4607D">
        <w:rPr>
          <w:rFonts w:ascii="Times New Roman" w:eastAsia="Times New Roman" w:hAnsi="Times New Roman" w:cs="Times New Roman"/>
          <w:sz w:val="20"/>
          <w:szCs w:val="20"/>
          <w:lang w:eastAsia="ru-RU"/>
        </w:rPr>
        <w:t xml:space="preserve">жизненно необходимых и важнейших лекарственных препаратов в соответствии с Федеральным </w:t>
      </w:r>
      <w:hyperlink r:id="rId6" w:history="1">
        <w:r w:rsidRPr="00A4607D">
          <w:rPr>
            <w:rFonts w:ascii="Times New Roman" w:eastAsia="Times New Roman" w:hAnsi="Times New Roman" w:cs="Times New Roman"/>
            <w:color w:val="000000"/>
            <w:sz w:val="20"/>
            <w:szCs w:val="20"/>
            <w:lang w:eastAsia="ru-RU"/>
          </w:rPr>
          <w:t>законом</w:t>
        </w:r>
      </w:hyperlink>
      <w:r w:rsidRPr="00A4607D">
        <w:rPr>
          <w:rFonts w:ascii="Calibri" w:eastAsia="Times New Roman" w:hAnsi="Calibri" w:cs="Calibri"/>
          <w:sz w:val="20"/>
          <w:szCs w:val="20"/>
          <w:lang w:eastAsia="ru-RU"/>
        </w:rPr>
        <w:t> </w:t>
      </w:r>
      <w:r w:rsidRPr="00A4607D">
        <w:rPr>
          <w:rFonts w:ascii="Times New Roman" w:eastAsia="Times New Roman" w:hAnsi="Times New Roman" w:cs="Times New Roman"/>
          <w:sz w:val="20"/>
          <w:szCs w:val="20"/>
          <w:lang w:eastAsia="ru-RU"/>
        </w:rPr>
        <w:t>«Об</w:t>
      </w:r>
      <w:proofErr w:type="gramEnd"/>
      <w:r w:rsidRPr="00A4607D">
        <w:rPr>
          <w:rFonts w:ascii="Times New Roman" w:eastAsia="Times New Roman" w:hAnsi="Times New Roman" w:cs="Times New Roman"/>
          <w:sz w:val="20"/>
          <w:szCs w:val="20"/>
          <w:lang w:eastAsia="ru-RU"/>
        </w:rPr>
        <w:t xml:space="preserve"> </w:t>
      </w:r>
      <w:proofErr w:type="gramStart"/>
      <w:r w:rsidRPr="00A4607D">
        <w:rPr>
          <w:rFonts w:ascii="Times New Roman" w:eastAsia="Times New Roman" w:hAnsi="Times New Roman" w:cs="Times New Roman"/>
          <w:sz w:val="20"/>
          <w:szCs w:val="20"/>
          <w:lang w:eastAsia="ru-RU"/>
        </w:rPr>
        <w:t>обращении</w:t>
      </w:r>
      <w:proofErr w:type="gramEnd"/>
      <w:r w:rsidRPr="00A4607D">
        <w:rPr>
          <w:rFonts w:ascii="Times New Roman" w:eastAsia="Times New Roman" w:hAnsi="Times New Roman" w:cs="Times New Roman"/>
          <w:sz w:val="20"/>
          <w:szCs w:val="20"/>
          <w:lang w:eastAsia="ru-RU"/>
        </w:rPr>
        <w:t xml:space="preserve"> лекарственных средств», и медицинскими изделиями, которые предусмотрены стандартами медицинской помощи.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структурах медицинских организаций могут создаваться подразделения медицинской помощи, оказывающие указанную помощь в неотложной форме.</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этого врача, а также на выбор медицинской организации в соответствии с законодательством Российской Федерации.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Комиссия по разработке территориальной программы обязательного медицинского страхования (далее – Комиссия) в пределах утвержденной общей суммы финансирования Территориальной программы ОМС в соответствии с разделом 2 Программы распределяет объемы предоставления медицинской помощи между страховыми медицинскими организациями и медицинскими организациями.</w:t>
      </w:r>
    </w:p>
    <w:p w:rsidR="00A4607D" w:rsidRPr="00A4607D" w:rsidRDefault="00A4607D" w:rsidP="00A4607D">
      <w:pPr>
        <w:spacing w:after="204" w:line="240"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t xml:space="preserve">В рамках Программы за счет бюджетных ассигнований соответствующих бюджетов и средств ОМС осуществляется оказание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w:t>
      </w:r>
      <w:r w:rsidRPr="00A4607D">
        <w:rPr>
          <w:rFonts w:ascii="Times New Roman" w:eastAsia="Times New Roman" w:hAnsi="Times New Roman" w:cs="Times New Roman"/>
          <w:sz w:val="20"/>
          <w:szCs w:val="20"/>
          <w:lang w:eastAsia="ru-RU"/>
        </w:rPr>
        <w:lastRenderedPageBreak/>
        <w:t>образовательные учреждения профессионального образования и призыве на военные сборы, а также при направлении на альтернативную гражданскую службу, за исключением медицинского освидетельствования</w:t>
      </w:r>
      <w:proofErr w:type="gramEnd"/>
      <w:r w:rsidRPr="00A4607D">
        <w:rPr>
          <w:rFonts w:ascii="Times New Roman" w:eastAsia="Times New Roman" w:hAnsi="Times New Roman" w:cs="Times New Roman"/>
          <w:sz w:val="20"/>
          <w:szCs w:val="20"/>
          <w:lang w:eastAsia="ru-RU"/>
        </w:rPr>
        <w:t xml:space="preserve"> в целях определения годности граждан к военной службе.</w:t>
      </w:r>
    </w:p>
    <w:p w:rsidR="00A4607D" w:rsidRPr="00A4607D" w:rsidRDefault="00A4607D" w:rsidP="00A460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4607D">
        <w:rPr>
          <w:rFonts w:ascii="Times New Roman" w:eastAsia="Times New Roman" w:hAnsi="Times New Roman" w:cs="Times New Roman"/>
          <w:b/>
          <w:bCs/>
          <w:sz w:val="20"/>
          <w:szCs w:val="20"/>
          <w:lang w:eastAsia="ru-RU"/>
        </w:rPr>
        <w:t>2. Территориальная программа ОМС</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t>Территориальная программа ОМС является составной частью Программы и включает в себя оказание первичной медико-санитарной помощи, включая профилактическую помощь, скорой медицинской помощи (за исключением скорой (санитарно-авиационной) специализированной медицинской помощи), специализированной медицинской помощи (за исключением высокотехнологичной медицинской помощи в 2013 и 2014 годах), а также обеспечение необходимыми лекарственными препаратами в соответствии с законодательством Российской Федерации в следующих страховых случаях:</w:t>
      </w:r>
      <w:proofErr w:type="gramEnd"/>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инфекционные и паразитарные болезни, за исключением болезней, передающихся половым путем, туберкулеза, ВИЧ-инфекции и синдрома приобретенного иммунодефицита в профильных специализированных учреждениях, отделениях, кабинетах, на койках;</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новообразования;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болезни крови, кроветворных органов и отдельные нарушения, вовлекающие иммунный механизм;</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болезни эндокринной системы, расстройства питания и нарушения обмена веществ;</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болезни нервной системы;</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болезни глаза и его придаточного аппарата;</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болезни уха и сосцевидного отростка;</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болезни системы кровообращения;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болезни органов дыхания;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болезни органов пищеварения, включая лечение заболеваний зубов и полости рта;</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болезни кожи и подкожной клетчатки (за исключением лечения заболеваний кожи и подкожной клетчатки в кожно-венерологических кабинетах, отделениях, на дерматовенерологических койках, в кожно-венерологических диспансерах);</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болезни костно-мышечной системы и соединительной ткани;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болезни мочеполовой системы, в том числе проведение заместительной почечной терапии методами гемодиализа и </w:t>
      </w:r>
      <w:proofErr w:type="spellStart"/>
      <w:r w:rsidRPr="00A4607D">
        <w:rPr>
          <w:rFonts w:ascii="Times New Roman" w:eastAsia="Times New Roman" w:hAnsi="Times New Roman" w:cs="Times New Roman"/>
          <w:sz w:val="20"/>
          <w:szCs w:val="20"/>
          <w:lang w:eastAsia="ru-RU"/>
        </w:rPr>
        <w:t>перитонеального</w:t>
      </w:r>
      <w:proofErr w:type="spellEnd"/>
      <w:r w:rsidRPr="00A4607D">
        <w:rPr>
          <w:rFonts w:ascii="Times New Roman" w:eastAsia="Times New Roman" w:hAnsi="Times New Roman" w:cs="Times New Roman"/>
          <w:sz w:val="20"/>
          <w:szCs w:val="20"/>
          <w:lang w:eastAsia="ru-RU"/>
        </w:rPr>
        <w:t xml:space="preserve"> диализа;</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беременность, роды, послеродовой период, аборты;</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отдельные состояния, возникающие у детей в перинатальном периоде;</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врожденные аномалии (пороки развития), деформации и хромосомные нарушения;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травмы, отравления и некоторые другие последствия воздействия внешних причин.</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t>В рамках реализации Территориальной программы ОМС осуществляется финансовое обеспечение мероприятий по диагностике, лечению, профилактике заболеваний, включая мероприятия по диспансеризации отдельных категорий граждан (включая детей, подростков и студентов, обучающихся по очной форме на бюджетной основе, работников государственных и муниципальных образовательных учреждений в Самарской области и др.), профилактике абортов, проведению профилактических прививок, применение вспомогательных репродуктивных технологий (экстракорпорального оплодотворения) согласно квотам, установленным министерством</w:t>
      </w:r>
      <w:proofErr w:type="gramEnd"/>
      <w:r w:rsidRPr="00A4607D">
        <w:rPr>
          <w:rFonts w:ascii="Times New Roman" w:eastAsia="Times New Roman" w:hAnsi="Times New Roman" w:cs="Times New Roman"/>
          <w:sz w:val="20"/>
          <w:szCs w:val="20"/>
          <w:lang w:eastAsia="ru-RU"/>
        </w:rPr>
        <w:t xml:space="preserve"> здравоохранения Самарской области, включая лекарственное обеспечение в соответствии с законодательством Российской Федерации, а также медицинская реабилитация, осуществляемая в медицинских организациях.</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Страховое обеспечение в соответствии с базовой программой ОМС устанавливается с учетом </w:t>
      </w:r>
      <w:hyperlink r:id="rId7" w:history="1">
        <w:r w:rsidRPr="00A4607D">
          <w:rPr>
            <w:rFonts w:ascii="Times New Roman" w:eastAsia="Times New Roman" w:hAnsi="Times New Roman" w:cs="Times New Roman"/>
            <w:color w:val="0000FF"/>
            <w:sz w:val="20"/>
            <w:szCs w:val="20"/>
            <w:u w:val="single"/>
            <w:lang w:eastAsia="ru-RU"/>
          </w:rPr>
          <w:t>стандартов</w:t>
        </w:r>
      </w:hyperlink>
      <w:r w:rsidRPr="00A4607D">
        <w:rPr>
          <w:rFonts w:ascii="Times New Roman" w:eastAsia="Times New Roman" w:hAnsi="Times New Roman" w:cs="Times New Roman"/>
          <w:sz w:val="20"/>
          <w:szCs w:val="20"/>
          <w:lang w:eastAsia="ru-RU"/>
        </w:rPr>
        <w:t xml:space="preserve"> медицинской помощи и </w:t>
      </w:r>
      <w:hyperlink r:id="rId8" w:history="1">
        <w:r w:rsidRPr="00A4607D">
          <w:rPr>
            <w:rFonts w:ascii="Times New Roman" w:eastAsia="Times New Roman" w:hAnsi="Times New Roman" w:cs="Times New Roman"/>
            <w:color w:val="0000FF"/>
            <w:sz w:val="20"/>
            <w:szCs w:val="20"/>
            <w:u w:val="single"/>
            <w:lang w:eastAsia="ru-RU"/>
          </w:rPr>
          <w:t>порядков</w:t>
        </w:r>
      </w:hyperlink>
      <w:r w:rsidRPr="00A4607D">
        <w:rPr>
          <w:rFonts w:ascii="Times New Roman" w:eastAsia="Times New Roman" w:hAnsi="Times New Roman" w:cs="Times New Roman"/>
          <w:sz w:val="20"/>
          <w:szCs w:val="20"/>
          <w:lang w:eastAsia="ru-RU"/>
        </w:rPr>
        <w:t xml:space="preserve"> оказания медицинской помощи, установленных Министерством здравоохранения Российской Федерации.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За счет средств ОМС также оказываются:</w:t>
      </w:r>
    </w:p>
    <w:p w:rsidR="00A4607D" w:rsidRPr="00A4607D" w:rsidRDefault="00A4607D" w:rsidP="00A4607D">
      <w:pPr>
        <w:spacing w:after="0" w:line="348"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лечение заболеваний зубов и полости рта с использованием медицинских препаратов, стоматологических материалов и эндодонтического инструментария, рекомендованных к применению министерством здравоохранения Самарской области, а также аналогичных по стоимости препаратов, материалов и инструментария, </w:t>
      </w:r>
      <w:proofErr w:type="spellStart"/>
      <w:r w:rsidRPr="00A4607D">
        <w:rPr>
          <w:rFonts w:ascii="Times New Roman" w:eastAsia="Times New Roman" w:hAnsi="Times New Roman" w:cs="Times New Roman"/>
          <w:sz w:val="20"/>
          <w:szCs w:val="20"/>
          <w:lang w:eastAsia="ru-RU"/>
        </w:rPr>
        <w:t>ортодонтическое</w:t>
      </w:r>
      <w:proofErr w:type="spellEnd"/>
      <w:r w:rsidRPr="00A4607D">
        <w:rPr>
          <w:rFonts w:ascii="Times New Roman" w:eastAsia="Times New Roman" w:hAnsi="Times New Roman" w:cs="Times New Roman"/>
          <w:sz w:val="20"/>
          <w:szCs w:val="20"/>
          <w:lang w:eastAsia="ru-RU"/>
        </w:rPr>
        <w:t xml:space="preserve"> лечение детей (не достигших возраста 18 лет) без обеспечения </w:t>
      </w:r>
      <w:proofErr w:type="spellStart"/>
      <w:r w:rsidRPr="00A4607D">
        <w:rPr>
          <w:rFonts w:ascii="Times New Roman" w:eastAsia="Times New Roman" w:hAnsi="Times New Roman" w:cs="Times New Roman"/>
          <w:sz w:val="20"/>
          <w:szCs w:val="20"/>
          <w:lang w:eastAsia="ru-RU"/>
        </w:rPr>
        <w:t>брекет</w:t>
      </w:r>
      <w:proofErr w:type="spellEnd"/>
      <w:r w:rsidRPr="00A4607D">
        <w:rPr>
          <w:rFonts w:ascii="Times New Roman" w:eastAsia="Times New Roman" w:hAnsi="Times New Roman" w:cs="Times New Roman"/>
          <w:sz w:val="20"/>
          <w:szCs w:val="20"/>
          <w:lang w:eastAsia="ru-RU"/>
        </w:rPr>
        <w:t>-системой;</w:t>
      </w:r>
    </w:p>
    <w:p w:rsidR="00A4607D" w:rsidRPr="00A4607D" w:rsidRDefault="00A4607D" w:rsidP="00A4607D">
      <w:pPr>
        <w:spacing w:after="0" w:line="348"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физиотерапевтическое лечение;</w:t>
      </w:r>
    </w:p>
    <w:p w:rsidR="00A4607D" w:rsidRPr="00A4607D" w:rsidRDefault="00A4607D" w:rsidP="00A4607D">
      <w:pPr>
        <w:spacing w:after="0" w:line="348"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массаж по медицинским показаниям;</w:t>
      </w:r>
    </w:p>
    <w:p w:rsidR="00A4607D" w:rsidRPr="00A4607D" w:rsidRDefault="00A4607D" w:rsidP="00A4607D">
      <w:pPr>
        <w:spacing w:after="0" w:line="348"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подбор контактных линз детям в возрасте до 18 лет;</w:t>
      </w:r>
    </w:p>
    <w:p w:rsidR="00A4607D" w:rsidRPr="00A4607D" w:rsidRDefault="00A4607D" w:rsidP="00A4607D">
      <w:pPr>
        <w:spacing w:after="0" w:line="348"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рефракционные операции (в том числе </w:t>
      </w:r>
      <w:proofErr w:type="spellStart"/>
      <w:r w:rsidRPr="00A4607D">
        <w:rPr>
          <w:rFonts w:ascii="Times New Roman" w:eastAsia="Times New Roman" w:hAnsi="Times New Roman" w:cs="Times New Roman"/>
          <w:sz w:val="20"/>
          <w:szCs w:val="20"/>
          <w:lang w:eastAsia="ru-RU"/>
        </w:rPr>
        <w:t>эксимер</w:t>
      </w:r>
      <w:proofErr w:type="spellEnd"/>
      <w:r w:rsidRPr="00A4607D">
        <w:rPr>
          <w:rFonts w:ascii="Times New Roman" w:eastAsia="Times New Roman" w:hAnsi="Times New Roman" w:cs="Times New Roman"/>
          <w:sz w:val="20"/>
          <w:szCs w:val="20"/>
          <w:lang w:eastAsia="ru-RU"/>
        </w:rPr>
        <w:t>-лазерные), проводимые по абсолютным медицинским показаниям;</w:t>
      </w:r>
    </w:p>
    <w:p w:rsidR="00A4607D" w:rsidRPr="00A4607D" w:rsidRDefault="00A4607D" w:rsidP="00A4607D">
      <w:pPr>
        <w:spacing w:after="0" w:line="348"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пластические и реконструктивные операции, осуществляемые по медицинским показаниям;</w:t>
      </w:r>
    </w:p>
    <w:p w:rsidR="00A4607D" w:rsidRPr="00A4607D" w:rsidRDefault="00A4607D" w:rsidP="00A4607D">
      <w:pPr>
        <w:spacing w:after="0" w:line="348"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lastRenderedPageBreak/>
        <w:t xml:space="preserve">гипербарическая </w:t>
      </w:r>
      <w:proofErr w:type="spellStart"/>
      <w:r w:rsidRPr="00A4607D">
        <w:rPr>
          <w:rFonts w:ascii="Times New Roman" w:eastAsia="Times New Roman" w:hAnsi="Times New Roman" w:cs="Times New Roman"/>
          <w:sz w:val="20"/>
          <w:szCs w:val="20"/>
          <w:lang w:eastAsia="ru-RU"/>
        </w:rPr>
        <w:t>оксигенация</w:t>
      </w:r>
      <w:proofErr w:type="spellEnd"/>
      <w:r w:rsidRPr="00A4607D">
        <w:rPr>
          <w:rFonts w:ascii="Times New Roman" w:eastAsia="Times New Roman" w:hAnsi="Times New Roman" w:cs="Times New Roman"/>
          <w:sz w:val="20"/>
          <w:szCs w:val="20"/>
          <w:lang w:eastAsia="ru-RU"/>
        </w:rPr>
        <w:t xml:space="preserve"> при лечении детей, пациентов с нарушением мозгового кровообращения, при отравлении угарным газом, женщин при осложнениях беременности и родов, больных анаэробной инфекцией, столбняком, заболеваниями артерий нижних конечностей, онкологическими заболеваниями в предоперационном и послеоперационном периодах при операциях на легких, гортани, челюстно-лицевой области;</w:t>
      </w:r>
      <w:proofErr w:type="gramEnd"/>
    </w:p>
    <w:p w:rsidR="00A4607D" w:rsidRPr="00A4607D" w:rsidRDefault="00A4607D" w:rsidP="00A4607D">
      <w:pPr>
        <w:spacing w:after="0" w:line="348"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акупунктура по медицинским показаниям;</w:t>
      </w:r>
    </w:p>
    <w:p w:rsidR="00A4607D" w:rsidRPr="00A4607D" w:rsidRDefault="00A4607D" w:rsidP="00A4607D">
      <w:pPr>
        <w:spacing w:after="0" w:line="348"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иные методы лечения, диагностики и медицинские манипуляции в соответствии с медицинскими стандартами.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t>В рамках Территориальной программы ОМС на 2013 год выделены межбюджетные трансферты из областного бюджета бюджету территориального фонда ОМС Самарской области на долечивание (реабилитацию) работающих граждан, проживающих в Самарской области, в условиях санатория непосредственно после стационарного лечения (далее – долечивание в условиях санатория) в сумме 230 000,0 тыс. рублей, оказание скорой медицинской помощи (за исключением специализированной скорой медицинской помощи) в сумме 1</w:t>
      </w:r>
      <w:proofErr w:type="gramEnd"/>
      <w:r w:rsidRPr="00A4607D">
        <w:rPr>
          <w:rFonts w:ascii="Times New Roman" w:eastAsia="Times New Roman" w:hAnsi="Times New Roman" w:cs="Times New Roman"/>
          <w:sz w:val="20"/>
          <w:szCs w:val="20"/>
          <w:lang w:eastAsia="ru-RU"/>
        </w:rPr>
        <w:t xml:space="preserve"> 069 891,0 тыс. рублей, а также финансовое обеспечение деятельности государственных бюджетных и автономных учреждений, осуществляющих деятельность в сфере ОМС, в сумме 2 412 009,0 тыс. рублей.</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Медицинская помощь в системе ОМС оказывается в медицинских организациях, имеющих соответствующие лицензии, включенных в перечень медицинских организаций, участвующих в реализации Территориальной программы ОМС (приложение 1).</w:t>
      </w:r>
    </w:p>
    <w:p w:rsidR="00A4607D" w:rsidRPr="00A4607D" w:rsidRDefault="00A4607D" w:rsidP="00A4607D">
      <w:pPr>
        <w:spacing w:after="0" w:line="240" w:lineRule="auto"/>
        <w:ind w:firstLine="709"/>
        <w:jc w:val="center"/>
        <w:rPr>
          <w:rFonts w:ascii="Times New Roman" w:eastAsia="Times New Roman" w:hAnsi="Times New Roman" w:cs="Times New Roman"/>
          <w:sz w:val="24"/>
          <w:szCs w:val="24"/>
          <w:lang w:eastAsia="ru-RU"/>
        </w:rPr>
      </w:pPr>
    </w:p>
    <w:p w:rsidR="00A4607D" w:rsidRPr="00A4607D" w:rsidRDefault="00A4607D" w:rsidP="00A4607D">
      <w:pPr>
        <w:spacing w:after="0" w:line="240" w:lineRule="auto"/>
        <w:jc w:val="center"/>
        <w:rPr>
          <w:rFonts w:ascii="Times New Roman" w:eastAsia="Times New Roman" w:hAnsi="Times New Roman" w:cs="Times New Roman"/>
          <w:sz w:val="24"/>
          <w:szCs w:val="24"/>
          <w:lang w:eastAsia="ru-RU"/>
        </w:rPr>
      </w:pPr>
      <w:r w:rsidRPr="00A4607D">
        <w:rPr>
          <w:rFonts w:ascii="Times New Roman" w:eastAsia="Times New Roman" w:hAnsi="Times New Roman" w:cs="Times New Roman"/>
          <w:b/>
          <w:bCs/>
          <w:sz w:val="20"/>
          <w:szCs w:val="20"/>
          <w:lang w:eastAsia="ru-RU"/>
        </w:rPr>
        <w:t>3. Виды медицинской помощи и затраты на поддержание</w:t>
      </w:r>
    </w:p>
    <w:p w:rsidR="00A4607D" w:rsidRPr="00A4607D" w:rsidRDefault="00A4607D" w:rsidP="00A4607D">
      <w:pPr>
        <w:spacing w:after="0" w:line="240" w:lineRule="auto"/>
        <w:jc w:val="center"/>
        <w:rPr>
          <w:rFonts w:ascii="Times New Roman" w:eastAsia="Times New Roman" w:hAnsi="Times New Roman" w:cs="Times New Roman"/>
          <w:sz w:val="24"/>
          <w:szCs w:val="24"/>
          <w:lang w:eastAsia="ru-RU"/>
        </w:rPr>
      </w:pPr>
      <w:r w:rsidRPr="00A4607D">
        <w:rPr>
          <w:rFonts w:ascii="Times New Roman" w:eastAsia="Times New Roman" w:hAnsi="Times New Roman" w:cs="Times New Roman"/>
          <w:b/>
          <w:bCs/>
          <w:sz w:val="20"/>
          <w:szCs w:val="20"/>
          <w:lang w:eastAsia="ru-RU"/>
        </w:rPr>
        <w:t xml:space="preserve">системы здравоохранения, финансируемые за счет средств </w:t>
      </w:r>
    </w:p>
    <w:p w:rsidR="00A4607D" w:rsidRPr="00A4607D" w:rsidRDefault="00A4607D" w:rsidP="00A4607D">
      <w:pPr>
        <w:spacing w:after="0" w:line="240" w:lineRule="auto"/>
        <w:jc w:val="center"/>
        <w:rPr>
          <w:rFonts w:ascii="Times New Roman" w:eastAsia="Times New Roman" w:hAnsi="Times New Roman" w:cs="Times New Roman"/>
          <w:sz w:val="24"/>
          <w:szCs w:val="24"/>
          <w:lang w:eastAsia="ru-RU"/>
        </w:rPr>
      </w:pPr>
      <w:r w:rsidRPr="00A4607D">
        <w:rPr>
          <w:rFonts w:ascii="Times New Roman" w:eastAsia="Times New Roman" w:hAnsi="Times New Roman" w:cs="Times New Roman"/>
          <w:b/>
          <w:bCs/>
          <w:sz w:val="20"/>
          <w:szCs w:val="20"/>
          <w:lang w:eastAsia="ru-RU"/>
        </w:rPr>
        <w:t>бюджетов всех уровней</w:t>
      </w:r>
    </w:p>
    <w:p w:rsidR="00A4607D" w:rsidRPr="00A4607D" w:rsidRDefault="00A4607D" w:rsidP="00A4607D">
      <w:pPr>
        <w:spacing w:after="0" w:line="240" w:lineRule="auto"/>
        <w:ind w:firstLine="709"/>
        <w:jc w:val="center"/>
        <w:rPr>
          <w:rFonts w:ascii="Times New Roman" w:eastAsia="Times New Roman" w:hAnsi="Times New Roman" w:cs="Times New Roman"/>
          <w:sz w:val="24"/>
          <w:szCs w:val="24"/>
          <w:lang w:eastAsia="ru-RU"/>
        </w:rPr>
      </w:pP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За счет бюджетных ассигнований федерального бюджета в соответствии с законодательством Российской Федерации осуществляется финансовое обеспечение:</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ОМС, а также расходов, не включенных в структуру тарифов на оплату медицинской помощи, предусмотренную в базовой программе ОМС);</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медицинской эвакуации, осуществляемой федеральными медицинскими организациями по </w:t>
      </w:r>
      <w:hyperlink r:id="rId9" w:history="1">
        <w:r w:rsidRPr="00A4607D">
          <w:rPr>
            <w:rFonts w:ascii="Times New Roman" w:eastAsia="Times New Roman" w:hAnsi="Times New Roman" w:cs="Times New Roman"/>
            <w:color w:val="0000FF"/>
            <w:sz w:val="20"/>
            <w:szCs w:val="20"/>
            <w:u w:val="single"/>
            <w:lang w:eastAsia="ru-RU"/>
          </w:rPr>
          <w:t>перечню</w:t>
        </w:r>
      </w:hyperlink>
      <w:r w:rsidRPr="00A4607D">
        <w:rPr>
          <w:rFonts w:ascii="Times New Roman" w:eastAsia="Times New Roman" w:hAnsi="Times New Roman" w:cs="Times New Roman"/>
          <w:sz w:val="20"/>
          <w:szCs w:val="20"/>
          <w:lang w:eastAsia="ru-RU"/>
        </w:rPr>
        <w:t>, утверждаемому Министерством здравоохранения Российской Федерации;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подведомственными Федеральному медико-биологическому агентству,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w:t>
      </w:r>
      <w:hyperlink r:id="rId10" w:history="1">
        <w:r w:rsidRPr="00A4607D">
          <w:rPr>
            <w:rFonts w:ascii="Times New Roman" w:eastAsia="Times New Roman" w:hAnsi="Times New Roman" w:cs="Times New Roman"/>
            <w:color w:val="0000FF"/>
            <w:sz w:val="20"/>
            <w:szCs w:val="20"/>
            <w:u w:val="single"/>
            <w:lang w:eastAsia="ru-RU"/>
          </w:rPr>
          <w:t>перечень</w:t>
        </w:r>
      </w:hyperlink>
      <w:r w:rsidRPr="00A4607D">
        <w:rPr>
          <w:rFonts w:ascii="Times New Roman" w:eastAsia="Times New Roman" w:hAnsi="Times New Roman" w:cs="Times New Roman"/>
          <w:sz w:val="20"/>
          <w:szCs w:val="20"/>
          <w:lang w:eastAsia="ru-RU"/>
        </w:rPr>
        <w:t xml:space="preserve"> организаций отдельных отраслей промышленности с особо опасными условиями труда (в части медицинской помощи, не</w:t>
      </w:r>
      <w:proofErr w:type="gramEnd"/>
      <w:r w:rsidRPr="00A4607D">
        <w:rPr>
          <w:rFonts w:ascii="Times New Roman" w:eastAsia="Times New Roman" w:hAnsi="Times New Roman" w:cs="Times New Roman"/>
          <w:sz w:val="20"/>
          <w:szCs w:val="20"/>
          <w:lang w:eastAsia="ru-RU"/>
        </w:rPr>
        <w:t xml:space="preserve"> </w:t>
      </w:r>
      <w:proofErr w:type="gramStart"/>
      <w:r w:rsidRPr="00A4607D">
        <w:rPr>
          <w:rFonts w:ascii="Times New Roman" w:eastAsia="Times New Roman" w:hAnsi="Times New Roman" w:cs="Times New Roman"/>
          <w:sz w:val="20"/>
          <w:szCs w:val="20"/>
          <w:lang w:eastAsia="ru-RU"/>
        </w:rPr>
        <w:t>включенной в базовую программу ОМС, а также расходов, не включенных в структуру тарифов на оплату медицинской помощи, предусмотренную в базовой программе ОМС);</w:t>
      </w:r>
      <w:proofErr w:type="gramEnd"/>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за исключением медицинской помощи, осуществляемой за счет средств ОМС в рамках Территориальной программы ОМС (до 1 января 2015 года);</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высокотехнологичной медицинской помощи, оказываемой в соответствии с </w:t>
      </w:r>
      <w:hyperlink r:id="rId11" w:history="1">
        <w:r w:rsidRPr="00A4607D">
          <w:rPr>
            <w:rFonts w:ascii="Times New Roman" w:eastAsia="Times New Roman" w:hAnsi="Times New Roman" w:cs="Times New Roman"/>
            <w:color w:val="0000FF"/>
            <w:sz w:val="20"/>
            <w:szCs w:val="20"/>
            <w:u w:val="single"/>
            <w:lang w:eastAsia="ru-RU"/>
          </w:rPr>
          <w:t>перечнем</w:t>
        </w:r>
      </w:hyperlink>
      <w:r w:rsidRPr="00A4607D">
        <w:rPr>
          <w:rFonts w:ascii="Times New Roman" w:eastAsia="Times New Roman" w:hAnsi="Times New Roman" w:cs="Times New Roman"/>
          <w:sz w:val="20"/>
          <w:szCs w:val="20"/>
          <w:lang w:eastAsia="ru-RU"/>
        </w:rPr>
        <w:t xml:space="preserve"> видов высокотехнологичной медицинской помощи, утверждаемым Министерством здравоохранения Российской Федерации в порядке, устанавливаемом Правительством Российской Федерации, в том числе путем предоставления субсидий бюджетам субъектов Российской Федерации (до 1 января 2015 года);</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предусмотренной федеральными законами для определенных категорий граждан медицинской помощи, оказываемой в медицинских организациях, подведомственных федеральным органам исполнительной власти, государственным академиям наук;</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дополнительных мероприятий, установленных в соответствии с законодательством Российской Федерации;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лечения граждан Российской Федерации за пределами территории Российской Федерации, направленных в </w:t>
      </w:r>
      <w:hyperlink r:id="rId12" w:history="1">
        <w:r w:rsidRPr="00A4607D">
          <w:rPr>
            <w:rFonts w:ascii="Times New Roman" w:eastAsia="Times New Roman" w:hAnsi="Times New Roman" w:cs="Times New Roman"/>
            <w:color w:val="0000FF"/>
            <w:sz w:val="20"/>
            <w:szCs w:val="20"/>
            <w:u w:val="single"/>
            <w:lang w:eastAsia="ru-RU"/>
          </w:rPr>
          <w:t>порядке</w:t>
        </w:r>
      </w:hyperlink>
      <w:r w:rsidRPr="00A4607D">
        <w:rPr>
          <w:rFonts w:ascii="Times New Roman" w:eastAsia="Times New Roman" w:hAnsi="Times New Roman" w:cs="Times New Roman"/>
          <w:sz w:val="20"/>
          <w:szCs w:val="20"/>
          <w:lang w:eastAsia="ru-RU"/>
        </w:rPr>
        <w:t>, установленном Министерством здравоохранения Российской Федерации;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санаторно-курортного лечения отдельных категорий граждан в соответствии с законодательством Российской Федерации;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lastRenderedPageBreak/>
        <w:t xml:space="preserve">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w:t>
      </w:r>
      <w:proofErr w:type="spellStart"/>
      <w:r w:rsidRPr="00A4607D">
        <w:rPr>
          <w:rFonts w:ascii="Times New Roman" w:eastAsia="Times New Roman" w:hAnsi="Times New Roman" w:cs="Times New Roman"/>
          <w:sz w:val="20"/>
          <w:szCs w:val="20"/>
          <w:lang w:eastAsia="ru-RU"/>
        </w:rPr>
        <w:t>муковисцидозом</w:t>
      </w:r>
      <w:proofErr w:type="spellEnd"/>
      <w:r w:rsidRPr="00A4607D">
        <w:rPr>
          <w:rFonts w:ascii="Times New Roman" w:eastAsia="Times New Roman" w:hAnsi="Times New Roman" w:cs="Times New Roman"/>
          <w:sz w:val="20"/>
          <w:szCs w:val="20"/>
          <w:lang w:eastAsia="ru-RU"/>
        </w:rPr>
        <w:t xml:space="preserve">, гипофизарным нанизмом, болезнью Гоше, рассеянным склерозом, а также после трансплантации органов и (или) тканей, по </w:t>
      </w:r>
      <w:hyperlink r:id="rId13" w:history="1">
        <w:r w:rsidRPr="00A4607D">
          <w:rPr>
            <w:rFonts w:ascii="Times New Roman" w:eastAsia="Times New Roman" w:hAnsi="Times New Roman" w:cs="Times New Roman"/>
            <w:color w:val="0000FF"/>
            <w:sz w:val="20"/>
            <w:szCs w:val="20"/>
            <w:u w:val="single"/>
            <w:lang w:eastAsia="ru-RU"/>
          </w:rPr>
          <w:t>перечню</w:t>
        </w:r>
      </w:hyperlink>
      <w:r w:rsidRPr="00A4607D">
        <w:rPr>
          <w:rFonts w:ascii="Times New Roman" w:eastAsia="Times New Roman" w:hAnsi="Times New Roman" w:cs="Times New Roman"/>
          <w:sz w:val="20"/>
          <w:szCs w:val="20"/>
          <w:lang w:eastAsia="ru-RU"/>
        </w:rPr>
        <w:t xml:space="preserve"> лекарственных препаратов, утверждаемому Правительством Российской Федерации в 2013 году.</w:t>
      </w:r>
      <w:proofErr w:type="gramEnd"/>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t xml:space="preserve">За счет бюджетных ассигнований федерального бюджета осуществляется финансовое обеспечение предоставления в установленном порядке бюджетам субъектов Российской Федерации в 2014 и 2015 годах субвенций на обеспечение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w:t>
      </w:r>
      <w:proofErr w:type="spellStart"/>
      <w:r w:rsidRPr="00A4607D">
        <w:rPr>
          <w:rFonts w:ascii="Times New Roman" w:eastAsia="Times New Roman" w:hAnsi="Times New Roman" w:cs="Times New Roman"/>
          <w:sz w:val="20"/>
          <w:szCs w:val="20"/>
          <w:lang w:eastAsia="ru-RU"/>
        </w:rPr>
        <w:t>муковисцидозом</w:t>
      </w:r>
      <w:proofErr w:type="spellEnd"/>
      <w:r w:rsidRPr="00A4607D">
        <w:rPr>
          <w:rFonts w:ascii="Times New Roman" w:eastAsia="Times New Roman" w:hAnsi="Times New Roman" w:cs="Times New Roman"/>
          <w:sz w:val="20"/>
          <w:szCs w:val="20"/>
          <w:lang w:eastAsia="ru-RU"/>
        </w:rPr>
        <w:t>, гипофизарным нанизмом, болезнью Гоше, рассеянным склерозом, а также после трансплантации органов и</w:t>
      </w:r>
      <w:proofErr w:type="gramEnd"/>
      <w:r w:rsidRPr="00A4607D">
        <w:rPr>
          <w:rFonts w:ascii="Times New Roman" w:eastAsia="Times New Roman" w:hAnsi="Times New Roman" w:cs="Times New Roman"/>
          <w:sz w:val="20"/>
          <w:szCs w:val="20"/>
          <w:lang w:eastAsia="ru-RU"/>
        </w:rPr>
        <w:t xml:space="preserve"> (или) тканей, по </w:t>
      </w:r>
      <w:hyperlink r:id="rId14" w:history="1">
        <w:r w:rsidRPr="00A4607D">
          <w:rPr>
            <w:rFonts w:ascii="Times New Roman" w:eastAsia="Times New Roman" w:hAnsi="Times New Roman" w:cs="Times New Roman"/>
            <w:color w:val="0000FF"/>
            <w:sz w:val="20"/>
            <w:szCs w:val="20"/>
            <w:u w:val="single"/>
            <w:lang w:eastAsia="ru-RU"/>
          </w:rPr>
          <w:t>перечню</w:t>
        </w:r>
      </w:hyperlink>
      <w:r w:rsidRPr="00A4607D">
        <w:rPr>
          <w:rFonts w:ascii="Times New Roman" w:eastAsia="Times New Roman" w:hAnsi="Times New Roman" w:cs="Times New Roman"/>
          <w:sz w:val="20"/>
          <w:szCs w:val="20"/>
          <w:lang w:eastAsia="ru-RU"/>
        </w:rPr>
        <w:t xml:space="preserve"> лекарственных препаратов, утверждаемому Правительством Российской Федерации.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За счет бюджетных ассигнований федерального бюджета осуществляется финансовое обеспечение предоставления в установленном порядке бюджетам субъектов Российской Федерации субвенций на оказание государственной социальной помощи отдельным категориям граждан в виде набора социальных услуг в части </w:t>
      </w:r>
      <w:hyperlink r:id="rId15" w:history="1">
        <w:r w:rsidRPr="00A4607D">
          <w:rPr>
            <w:rFonts w:ascii="Times New Roman" w:eastAsia="Times New Roman" w:hAnsi="Times New Roman" w:cs="Times New Roman"/>
            <w:color w:val="0000FF"/>
            <w:sz w:val="20"/>
            <w:szCs w:val="20"/>
            <w:u w:val="single"/>
            <w:lang w:eastAsia="ru-RU"/>
          </w:rPr>
          <w:t>обеспечения</w:t>
        </w:r>
      </w:hyperlink>
      <w:r w:rsidRPr="00A4607D">
        <w:rPr>
          <w:rFonts w:ascii="Times New Roman" w:eastAsia="Times New Roman" w:hAnsi="Times New Roman" w:cs="Times New Roman"/>
          <w:sz w:val="20"/>
          <w:szCs w:val="20"/>
          <w:lang w:eastAsia="ru-RU"/>
        </w:rPr>
        <w:t xml:space="preserve"> необходимыми лекарственными препаратами, медицинскими изделиями, а также </w:t>
      </w:r>
      <w:hyperlink r:id="rId16" w:history="1">
        <w:r w:rsidRPr="00A4607D">
          <w:rPr>
            <w:rFonts w:ascii="Times New Roman" w:eastAsia="Times New Roman" w:hAnsi="Times New Roman" w:cs="Times New Roman"/>
            <w:color w:val="0000FF"/>
            <w:sz w:val="20"/>
            <w:szCs w:val="20"/>
            <w:u w:val="single"/>
            <w:lang w:eastAsia="ru-RU"/>
          </w:rPr>
          <w:t>специализированными</w:t>
        </w:r>
      </w:hyperlink>
      <w:r w:rsidRPr="00A4607D">
        <w:rPr>
          <w:rFonts w:ascii="Times New Roman" w:eastAsia="Times New Roman" w:hAnsi="Times New Roman" w:cs="Times New Roman"/>
          <w:sz w:val="20"/>
          <w:szCs w:val="20"/>
          <w:lang w:eastAsia="ru-RU"/>
        </w:rPr>
        <w:t xml:space="preserve"> продуктами лечебного питания детей-инвалидов.</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t>При оказании в 2013 и 2014 годах медицинской помощи в соответствии с законодательством Российской Федерации в медицинских организациях, подведомственных федеральным органам исполнительной власти, государственным академиям наук, при заболеваниях и состояниях, включенных в базовую программу ОМС, за счет бюджетных ассигнований федерального бюджета осуществляется финансовое обеспечение медицинской помощи в объеме, превышающем объемы медицинской помощи, установленные решением Комиссии.</w:t>
      </w:r>
      <w:proofErr w:type="gramEnd"/>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За счет бюджетных ассигнований областного бюджета осуществляются: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1) финансовое обеспечение выполнения государственного задания: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на оказание специализированной медицинской помощи в психиатрических, кожно-венерологических, противотуберкулезных, наркологических государственных бюджетных учреждениях, подведомственных министерству здравоохранения Самарской области, и первичной специализированной медико-санитарной помощи в кабинетах государственных бюджетных учреждений, подведомственных министерству здравоохранения Самарской области, оказывающих психиатрические, кожно-венерологические, противотуберкулезные, наркологические виды медицинской помощи;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на медицинскую реабилитацию в государственных бюджетных учреждениях здравоохранения «Самарский областной детский санаторий «Юность», «Противотуберкулезный санаторий «Рачейка», «Санаторий «Самара» (г. Кисловодск);</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на оказание скорой медицинской помощи населению, не застрахованному по обязательному медицинскому страхованию;</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на оказание специализированной скорой медицинской помощи;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на оказание высокотехнологичной медицинской помощи в медицинских организациях, перечень которых утверждается министерством здравоохранения Самарской области;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на оказание паллиативной медицинской помощи (в отделениях (палатах) сестринского ухода, хосписах);</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на оказание медицинской помощи больным с профессиональными заболеваниями, включая проведение экспертизы связи заболевани</w:t>
      </w:r>
      <w:proofErr w:type="gramStart"/>
      <w:r w:rsidRPr="00A4607D">
        <w:rPr>
          <w:rFonts w:ascii="Times New Roman" w:eastAsia="Times New Roman" w:hAnsi="Times New Roman" w:cs="Times New Roman"/>
          <w:sz w:val="20"/>
          <w:szCs w:val="20"/>
          <w:lang w:eastAsia="ru-RU"/>
        </w:rPr>
        <w:t>я(</w:t>
      </w:r>
      <w:proofErr w:type="gramEnd"/>
      <w:r w:rsidRPr="00A4607D">
        <w:rPr>
          <w:rFonts w:ascii="Times New Roman" w:eastAsia="Times New Roman" w:hAnsi="Times New Roman" w:cs="Times New Roman"/>
          <w:sz w:val="20"/>
          <w:szCs w:val="20"/>
          <w:lang w:eastAsia="ru-RU"/>
        </w:rPr>
        <w:t>й) с профессией в центре профессиональной патологии, подведомственном министерству здравоохранения Самарской области;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на заготовку донорской крови и ее компонентов для обеспечения государственных медицинских учреждений, находящихся в ведении министерства здравоохранения Самарской области, государственными бюджетными учреждениями «Самарская областная станция переливания крови», «Тольяттинская областная станция переливания крови»; </w:t>
      </w:r>
      <w:proofErr w:type="gramStart"/>
      <w:r w:rsidRPr="00A4607D">
        <w:rPr>
          <w:rFonts w:ascii="Times New Roman" w:eastAsia="Times New Roman" w:hAnsi="Times New Roman" w:cs="Times New Roman"/>
          <w:sz w:val="20"/>
          <w:szCs w:val="20"/>
          <w:lang w:eastAsia="ru-RU"/>
        </w:rPr>
        <w:t>государственными бюджетными учреждениями здравоохранения «Самарский областной центр медицинской профилактики», «Самарский областной центр по профилактике и борьбе со СПИД и инфекционными заболеваниями», «Самарская областная клиническая больница № 2», «Самарская областная клиническая стоматологическая поликлиника», «Самарское областное бюро судебно-медицинской экспертизы», «Самарский областной центр медицины катастроф и скорой медицинской помощи», «Центр контроля качества лекарственных средств Самарской области»,</w:t>
      </w:r>
      <w:r w:rsidRPr="00A4607D">
        <w:rPr>
          <w:rFonts w:ascii="Calibri" w:eastAsia="Times New Roman" w:hAnsi="Calibri" w:cs="Calibri"/>
          <w:sz w:val="20"/>
          <w:szCs w:val="20"/>
          <w:lang w:eastAsia="ru-RU"/>
        </w:rPr>
        <w:t> </w:t>
      </w:r>
      <w:r w:rsidRPr="00A4607D">
        <w:rPr>
          <w:rFonts w:ascii="Times New Roman" w:eastAsia="Times New Roman" w:hAnsi="Times New Roman" w:cs="Times New Roman"/>
          <w:sz w:val="20"/>
          <w:szCs w:val="20"/>
          <w:lang w:eastAsia="ru-RU"/>
        </w:rPr>
        <w:t>«Самарский областной медицинский информационно-аналитический центр», «Клинический центр клеточных</w:t>
      </w:r>
      <w:proofErr w:type="gramEnd"/>
      <w:r w:rsidRPr="00A4607D">
        <w:rPr>
          <w:rFonts w:ascii="Times New Roman" w:eastAsia="Times New Roman" w:hAnsi="Times New Roman" w:cs="Times New Roman"/>
          <w:sz w:val="20"/>
          <w:szCs w:val="20"/>
          <w:lang w:eastAsia="ru-RU"/>
        </w:rPr>
        <w:t xml:space="preserve"> </w:t>
      </w:r>
      <w:proofErr w:type="gramStart"/>
      <w:r w:rsidRPr="00A4607D">
        <w:rPr>
          <w:rFonts w:ascii="Times New Roman" w:eastAsia="Times New Roman" w:hAnsi="Times New Roman" w:cs="Times New Roman"/>
          <w:sz w:val="20"/>
          <w:szCs w:val="20"/>
          <w:lang w:eastAsia="ru-RU"/>
        </w:rPr>
        <w:t xml:space="preserve">технологий», «Гериатрический научно-практический центр», «Самарская областная клиническая больница имени М.И. Калинина», «Самарский областной клинический онкологический диспансер», «Самарский областной клинический кардиологический диспансер», «Самарская клиническая офтальмологическая больница имени Т.И. </w:t>
      </w:r>
      <w:proofErr w:type="spellStart"/>
      <w:r w:rsidRPr="00A4607D">
        <w:rPr>
          <w:rFonts w:ascii="Times New Roman" w:eastAsia="Times New Roman" w:hAnsi="Times New Roman" w:cs="Times New Roman"/>
          <w:sz w:val="20"/>
          <w:szCs w:val="20"/>
          <w:lang w:eastAsia="ru-RU"/>
        </w:rPr>
        <w:t>Ерошевского</w:t>
      </w:r>
      <w:proofErr w:type="spellEnd"/>
      <w:r w:rsidRPr="00A4607D">
        <w:rPr>
          <w:rFonts w:ascii="Times New Roman" w:eastAsia="Times New Roman" w:hAnsi="Times New Roman" w:cs="Times New Roman"/>
          <w:sz w:val="20"/>
          <w:szCs w:val="20"/>
          <w:lang w:eastAsia="ru-RU"/>
        </w:rPr>
        <w:t>», «Самарский областной клинический госпиталь для ветеранов войн», государственными бюджетными учреждениями здравоохранения Самарской области «</w:t>
      </w:r>
      <w:proofErr w:type="spellStart"/>
      <w:r w:rsidRPr="00A4607D">
        <w:rPr>
          <w:rFonts w:ascii="Times New Roman" w:eastAsia="Times New Roman" w:hAnsi="Times New Roman" w:cs="Times New Roman"/>
          <w:sz w:val="20"/>
          <w:szCs w:val="20"/>
          <w:lang w:eastAsia="ru-RU"/>
        </w:rPr>
        <w:t>Сызранская</w:t>
      </w:r>
      <w:proofErr w:type="spellEnd"/>
      <w:r w:rsidRPr="00A4607D">
        <w:rPr>
          <w:rFonts w:ascii="Times New Roman" w:eastAsia="Times New Roman" w:hAnsi="Times New Roman" w:cs="Times New Roman"/>
          <w:sz w:val="20"/>
          <w:szCs w:val="20"/>
          <w:lang w:eastAsia="ru-RU"/>
        </w:rPr>
        <w:t xml:space="preserve"> центральная городская больница», «Чапаевская центральная городская больница», «Тольяттинская городская клиническая больница № 5», «Тольяттинская дезинфекционная станция», «Тольяттинское</w:t>
      </w:r>
      <w:proofErr w:type="gramEnd"/>
      <w:r w:rsidRPr="00A4607D">
        <w:rPr>
          <w:rFonts w:ascii="Times New Roman" w:eastAsia="Times New Roman" w:hAnsi="Times New Roman" w:cs="Times New Roman"/>
          <w:sz w:val="20"/>
          <w:szCs w:val="20"/>
          <w:lang w:eastAsia="ru-RU"/>
        </w:rPr>
        <w:t xml:space="preserve"> </w:t>
      </w:r>
      <w:proofErr w:type="gramStart"/>
      <w:r w:rsidRPr="00A4607D">
        <w:rPr>
          <w:rFonts w:ascii="Times New Roman" w:eastAsia="Times New Roman" w:hAnsi="Times New Roman" w:cs="Times New Roman"/>
          <w:sz w:val="20"/>
          <w:szCs w:val="20"/>
          <w:lang w:eastAsia="ru-RU"/>
        </w:rPr>
        <w:t>бюро судебно-медицинской экспертизы», «</w:t>
      </w:r>
      <w:proofErr w:type="spellStart"/>
      <w:r w:rsidRPr="00A4607D">
        <w:rPr>
          <w:rFonts w:ascii="Times New Roman" w:eastAsia="Times New Roman" w:hAnsi="Times New Roman" w:cs="Times New Roman"/>
          <w:sz w:val="20"/>
          <w:szCs w:val="20"/>
          <w:lang w:eastAsia="ru-RU"/>
        </w:rPr>
        <w:t>Отрадненская</w:t>
      </w:r>
      <w:proofErr w:type="spellEnd"/>
      <w:r w:rsidRPr="00A4607D">
        <w:rPr>
          <w:rFonts w:ascii="Times New Roman" w:eastAsia="Times New Roman" w:hAnsi="Times New Roman" w:cs="Times New Roman"/>
          <w:sz w:val="20"/>
          <w:szCs w:val="20"/>
          <w:lang w:eastAsia="ru-RU"/>
        </w:rPr>
        <w:t xml:space="preserve"> городская больница», «</w:t>
      </w:r>
      <w:proofErr w:type="spellStart"/>
      <w:r w:rsidRPr="00A4607D">
        <w:rPr>
          <w:rFonts w:ascii="Times New Roman" w:eastAsia="Times New Roman" w:hAnsi="Times New Roman" w:cs="Times New Roman"/>
          <w:sz w:val="20"/>
          <w:szCs w:val="20"/>
          <w:lang w:eastAsia="ru-RU"/>
        </w:rPr>
        <w:t>Сызранская</w:t>
      </w:r>
      <w:proofErr w:type="spellEnd"/>
      <w:r w:rsidRPr="00A4607D">
        <w:rPr>
          <w:rFonts w:ascii="Times New Roman" w:eastAsia="Times New Roman" w:hAnsi="Times New Roman" w:cs="Times New Roman"/>
          <w:sz w:val="20"/>
          <w:szCs w:val="20"/>
          <w:lang w:eastAsia="ru-RU"/>
        </w:rPr>
        <w:t xml:space="preserve"> городская больница № 1», «</w:t>
      </w:r>
      <w:proofErr w:type="spellStart"/>
      <w:r w:rsidRPr="00A4607D">
        <w:rPr>
          <w:rFonts w:ascii="Times New Roman" w:eastAsia="Times New Roman" w:hAnsi="Times New Roman" w:cs="Times New Roman"/>
          <w:sz w:val="20"/>
          <w:szCs w:val="20"/>
          <w:lang w:eastAsia="ru-RU"/>
        </w:rPr>
        <w:t>Сызранская</w:t>
      </w:r>
      <w:proofErr w:type="spellEnd"/>
      <w:r w:rsidRPr="00A4607D">
        <w:rPr>
          <w:rFonts w:ascii="Times New Roman" w:eastAsia="Times New Roman" w:hAnsi="Times New Roman" w:cs="Times New Roman"/>
          <w:sz w:val="20"/>
          <w:szCs w:val="20"/>
          <w:lang w:eastAsia="ru-RU"/>
        </w:rPr>
        <w:t xml:space="preserve"> </w:t>
      </w:r>
      <w:r w:rsidRPr="00A4607D">
        <w:rPr>
          <w:rFonts w:ascii="Times New Roman" w:eastAsia="Times New Roman" w:hAnsi="Times New Roman" w:cs="Times New Roman"/>
          <w:sz w:val="20"/>
          <w:szCs w:val="20"/>
          <w:lang w:eastAsia="ru-RU"/>
        </w:rPr>
        <w:lastRenderedPageBreak/>
        <w:t xml:space="preserve">городская больница № 2», «Тольяттинская городская поликлиника № 2», «Самарская городская поликлиника № 9 Октябрьского района», «Самарская медико-санитарная часть № 5 Кировского района», «Тольяттинская городская больница № 2 им. В.В. </w:t>
      </w:r>
      <w:proofErr w:type="spellStart"/>
      <w:r w:rsidRPr="00A4607D">
        <w:rPr>
          <w:rFonts w:ascii="Times New Roman" w:eastAsia="Times New Roman" w:hAnsi="Times New Roman" w:cs="Times New Roman"/>
          <w:sz w:val="20"/>
          <w:szCs w:val="20"/>
          <w:lang w:eastAsia="ru-RU"/>
        </w:rPr>
        <w:t>Баныкина</w:t>
      </w:r>
      <w:proofErr w:type="spellEnd"/>
      <w:r w:rsidRPr="00A4607D">
        <w:rPr>
          <w:rFonts w:ascii="Times New Roman" w:eastAsia="Times New Roman" w:hAnsi="Times New Roman" w:cs="Times New Roman"/>
          <w:sz w:val="20"/>
          <w:szCs w:val="20"/>
          <w:lang w:eastAsia="ru-RU"/>
        </w:rPr>
        <w:t>», «Тольяттинская городская клиническая больница № 1», «Тольяттинская городская больница № 4», «Самарская городская клиническая больница № 1 имени Н.И. Пирогова», «Самарская городская детская клиническая</w:t>
      </w:r>
      <w:proofErr w:type="gramEnd"/>
      <w:r w:rsidRPr="00A4607D">
        <w:rPr>
          <w:rFonts w:ascii="Times New Roman" w:eastAsia="Times New Roman" w:hAnsi="Times New Roman" w:cs="Times New Roman"/>
          <w:sz w:val="20"/>
          <w:szCs w:val="20"/>
          <w:lang w:eastAsia="ru-RU"/>
        </w:rPr>
        <w:t xml:space="preserve"> больница № 1 имени Н.Н. Ивановой», «Самарская городская больница № 5», «Самарская городская клиническая больница № 8», «Самарский центр медицинской профилактики», «Тольяттинский центр медицинской профилактики», «Самарский центр здоровья подростков», «Тольяттинский врачебно-физкультурный диспансер», «</w:t>
      </w:r>
      <w:proofErr w:type="spellStart"/>
      <w:r w:rsidRPr="00A4607D">
        <w:rPr>
          <w:rFonts w:ascii="Times New Roman" w:eastAsia="Times New Roman" w:hAnsi="Times New Roman" w:cs="Times New Roman"/>
          <w:sz w:val="20"/>
          <w:szCs w:val="20"/>
          <w:lang w:eastAsia="ru-RU"/>
        </w:rPr>
        <w:t>Новокуйбышевский</w:t>
      </w:r>
      <w:proofErr w:type="spellEnd"/>
      <w:r w:rsidRPr="00A4607D">
        <w:rPr>
          <w:rFonts w:ascii="Times New Roman" w:eastAsia="Times New Roman" w:hAnsi="Times New Roman" w:cs="Times New Roman"/>
          <w:sz w:val="20"/>
          <w:szCs w:val="20"/>
          <w:lang w:eastAsia="ru-RU"/>
        </w:rPr>
        <w:t xml:space="preserve"> центр медицинской профилактики».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Государственное задание для государственных бюджетных учреждений, подведомственных министерству здравоохранения Самарской области, устанавливается в соответствии с </w:t>
      </w:r>
      <w:hyperlink r:id="rId17" w:history="1">
        <w:r w:rsidRPr="00A4607D">
          <w:rPr>
            <w:rFonts w:ascii="Times New Roman" w:eastAsia="Times New Roman" w:hAnsi="Times New Roman" w:cs="Times New Roman"/>
            <w:color w:val="0000FF"/>
            <w:sz w:val="20"/>
            <w:szCs w:val="20"/>
            <w:u w:val="single"/>
            <w:lang w:eastAsia="ru-RU"/>
          </w:rPr>
          <w:t>постановлением</w:t>
        </w:r>
      </w:hyperlink>
      <w:r w:rsidRPr="00A4607D">
        <w:rPr>
          <w:rFonts w:ascii="Times New Roman" w:eastAsia="Times New Roman" w:hAnsi="Times New Roman" w:cs="Times New Roman"/>
          <w:sz w:val="20"/>
          <w:szCs w:val="20"/>
          <w:lang w:eastAsia="ru-RU"/>
        </w:rPr>
        <w:t xml:space="preserve"> Правительства Самарской области от 22.12.2010 № 659 «Об утверждении Порядка формирования государственного задания в отношении государственных учреждений Самарской области и финансового обеспечения выполнения государственного задания»;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2) финансовое обеспечение выполнения функций государственных казённых учреждений здравоохранения «Самарский областной медицинский центр мобилизационных резервов «Резерв», «Областная специализированная больница восстановительного лечения», государственного казённого учреждения здравоохранения Самарской области «Дом ребенка специализированный»;</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3) лечение и консультации больных за пределами Самарской области, кроме медицинской помощи, оказываемой в рамках базовой программы ОМС на соответствующий год, утверждаемой Правительством Российской Федерации;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4) обеспечение лекарственными препаратами в соответствии </w:t>
      </w:r>
      <w:proofErr w:type="gramStart"/>
      <w:r w:rsidRPr="00A4607D">
        <w:rPr>
          <w:rFonts w:ascii="Times New Roman" w:eastAsia="Times New Roman" w:hAnsi="Times New Roman" w:cs="Times New Roman"/>
          <w:sz w:val="20"/>
          <w:szCs w:val="20"/>
          <w:lang w:eastAsia="ru-RU"/>
        </w:rPr>
        <w:t>с</w:t>
      </w:r>
      <w:proofErr w:type="gramEnd"/>
      <w:r w:rsidRPr="00A4607D">
        <w:rPr>
          <w:rFonts w:ascii="Times New Roman" w:eastAsia="Times New Roman" w:hAnsi="Times New Roman" w:cs="Times New Roman"/>
          <w:sz w:val="20"/>
          <w:szCs w:val="20"/>
          <w:lang w:eastAsia="ru-RU"/>
        </w:rPr>
        <w:t>:</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hyperlink r:id="rId18" w:history="1">
        <w:r w:rsidRPr="00A4607D">
          <w:rPr>
            <w:rFonts w:ascii="Times New Roman" w:eastAsia="Times New Roman" w:hAnsi="Times New Roman" w:cs="Times New Roman"/>
            <w:color w:val="0000FF"/>
            <w:sz w:val="20"/>
            <w:szCs w:val="20"/>
            <w:u w:val="single"/>
            <w:lang w:eastAsia="ru-RU"/>
          </w:rPr>
          <w:t>перечнем</w:t>
        </w:r>
      </w:hyperlink>
      <w:r w:rsidRPr="00A4607D">
        <w:rPr>
          <w:rFonts w:ascii="Calibri" w:eastAsia="Times New Roman" w:hAnsi="Calibri" w:cs="Calibri"/>
          <w:sz w:val="20"/>
          <w:szCs w:val="20"/>
          <w:lang w:eastAsia="ru-RU"/>
        </w:rPr>
        <w:t> </w:t>
      </w:r>
      <w:proofErr w:type="spellStart"/>
      <w:r w:rsidRPr="00A4607D">
        <w:rPr>
          <w:rFonts w:ascii="Times New Roman" w:eastAsia="Times New Roman" w:hAnsi="Times New Roman" w:cs="Times New Roman"/>
          <w:sz w:val="20"/>
          <w:szCs w:val="20"/>
          <w:lang w:eastAsia="ru-RU"/>
        </w:rPr>
        <w:t>жизнеугрожающих</w:t>
      </w:r>
      <w:proofErr w:type="spellEnd"/>
      <w:r w:rsidRPr="00A4607D">
        <w:rPr>
          <w:rFonts w:ascii="Times New Roman" w:eastAsia="Times New Roman" w:hAnsi="Times New Roman" w:cs="Times New Roman"/>
          <w:sz w:val="20"/>
          <w:szCs w:val="20"/>
          <w:lang w:eastAsia="ru-RU"/>
        </w:rPr>
        <w:t xml:space="preserve"> и хронических прогрессирующих редких (</w:t>
      </w:r>
      <w:proofErr w:type="spellStart"/>
      <w:r w:rsidRPr="00A4607D">
        <w:rPr>
          <w:rFonts w:ascii="Times New Roman" w:eastAsia="Times New Roman" w:hAnsi="Times New Roman" w:cs="Times New Roman"/>
          <w:sz w:val="20"/>
          <w:szCs w:val="20"/>
          <w:lang w:eastAsia="ru-RU"/>
        </w:rPr>
        <w:t>орфанных</w:t>
      </w:r>
      <w:proofErr w:type="spellEnd"/>
      <w:r w:rsidRPr="00A4607D">
        <w:rPr>
          <w:rFonts w:ascii="Times New Roman" w:eastAsia="Times New Roman" w:hAnsi="Times New Roman" w:cs="Times New Roman"/>
          <w:sz w:val="20"/>
          <w:szCs w:val="20"/>
          <w:lang w:eastAsia="ru-RU"/>
        </w:rPr>
        <w:t>) заболеваний, приводящих к сокращению продолжительности жизни гражданина или его инвалидности;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перечнем групп населения, при амбулаторном лечении которых лекарственные препараты отпускаются по рецептам врачей с 50-процентной скидкой;</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5) предоставление мер социальной поддержки отдельным категориям жителей Самарской области, имеющим право на зубное, слуховое и глазное протезирование;</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6) проведение первоочередных мероприятий по снижению инфекционной заболеваемости.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Кроме того, за счет средств соответствующих бюджетов в установленном порядке оказывается медицинская </w:t>
      </w:r>
      <w:proofErr w:type="gramStart"/>
      <w:r w:rsidRPr="00A4607D">
        <w:rPr>
          <w:rFonts w:ascii="Times New Roman" w:eastAsia="Times New Roman" w:hAnsi="Times New Roman" w:cs="Times New Roman"/>
          <w:sz w:val="20"/>
          <w:szCs w:val="20"/>
          <w:lang w:eastAsia="ru-RU"/>
        </w:rPr>
        <w:t>помощь</w:t>
      </w:r>
      <w:proofErr w:type="gramEnd"/>
      <w:r w:rsidRPr="00A4607D">
        <w:rPr>
          <w:rFonts w:ascii="Times New Roman" w:eastAsia="Times New Roman" w:hAnsi="Times New Roman" w:cs="Times New Roman"/>
          <w:sz w:val="20"/>
          <w:szCs w:val="20"/>
          <w:lang w:eastAsia="ru-RU"/>
        </w:rPr>
        <w:t xml:space="preserve"> и предоставляются иные государственные услуги (работы) в федеральных медицинских организациях, медицинских организациях субъектов Российской Федерации, за исключением видов медицинской помощи, оказываемой за счет средств ОМС, в центрах по профилактике и борьбе с синдромом приобретенного иммунодефицита и инфекционными заболеваниями, врачебно-физкультурных диспансерах, центрах планирования семьи и репродукции, центрах охраны </w:t>
      </w:r>
      <w:proofErr w:type="gramStart"/>
      <w:r w:rsidRPr="00A4607D">
        <w:rPr>
          <w:rFonts w:ascii="Times New Roman" w:eastAsia="Times New Roman" w:hAnsi="Times New Roman" w:cs="Times New Roman"/>
          <w:sz w:val="20"/>
          <w:szCs w:val="20"/>
          <w:lang w:eastAsia="ru-RU"/>
        </w:rPr>
        <w:t xml:space="preserve">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бюро судебно-медицинской экспертизы, патологоанатомических бюро, медицинских информационно-аналитических центрах, бюро медицинской статистики, на станциях переливания крови, в центрах крови, домах ребенка, включая специализированные, молочных кухнях и прочих медицинских учреждениях, входящих в </w:t>
      </w:r>
      <w:hyperlink r:id="rId19" w:history="1">
        <w:r w:rsidRPr="00A4607D">
          <w:rPr>
            <w:rFonts w:ascii="Times New Roman" w:eastAsia="Times New Roman" w:hAnsi="Times New Roman" w:cs="Times New Roman"/>
            <w:color w:val="0000FF"/>
            <w:sz w:val="20"/>
            <w:szCs w:val="20"/>
            <w:u w:val="single"/>
            <w:lang w:eastAsia="ru-RU"/>
          </w:rPr>
          <w:t>номенклатуру</w:t>
        </w:r>
      </w:hyperlink>
      <w:r w:rsidRPr="00A4607D">
        <w:rPr>
          <w:rFonts w:ascii="Times New Roman" w:eastAsia="Times New Roman" w:hAnsi="Times New Roman" w:cs="Times New Roman"/>
          <w:sz w:val="20"/>
          <w:szCs w:val="20"/>
          <w:lang w:eastAsia="ru-RU"/>
        </w:rPr>
        <w:t xml:space="preserve"> учреждений здравоохранения, утверждаемую Министерством здравоохранения Российской Федерации.</w:t>
      </w:r>
      <w:proofErr w:type="gramEnd"/>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hyperlink r:id="rId20" w:history="1">
        <w:r w:rsidRPr="00A4607D">
          <w:rPr>
            <w:rFonts w:ascii="Times New Roman" w:eastAsia="Times New Roman" w:hAnsi="Times New Roman" w:cs="Times New Roman"/>
            <w:color w:val="0000FF"/>
            <w:sz w:val="20"/>
            <w:szCs w:val="20"/>
            <w:u w:val="single"/>
            <w:lang w:eastAsia="ru-RU"/>
          </w:rPr>
          <w:t>Перечень</w:t>
        </w:r>
      </w:hyperlink>
      <w:r w:rsidRPr="00A4607D">
        <w:rPr>
          <w:rFonts w:ascii="Calibri" w:eastAsia="Times New Roman" w:hAnsi="Calibri" w:cs="Calibri"/>
          <w:sz w:val="20"/>
          <w:szCs w:val="20"/>
          <w:lang w:eastAsia="ru-RU"/>
        </w:rPr>
        <w:t> </w:t>
      </w:r>
      <w:r w:rsidRPr="00A4607D">
        <w:rPr>
          <w:rFonts w:ascii="Times New Roman" w:eastAsia="Times New Roman" w:hAnsi="Times New Roman" w:cs="Times New Roman"/>
          <w:sz w:val="20"/>
          <w:szCs w:val="20"/>
          <w:lang w:eastAsia="ru-RU"/>
        </w:rPr>
        <w:t>медицинских организаций, финансируемых в соответствии с законодательством Российской Федерации за счет средств областного бюджета, указан в приложении 1 к Программе.</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
    <w:p w:rsidR="00A4607D" w:rsidRPr="00A4607D" w:rsidRDefault="00A4607D" w:rsidP="00A4607D">
      <w:pPr>
        <w:spacing w:after="0" w:line="240" w:lineRule="auto"/>
        <w:jc w:val="center"/>
        <w:rPr>
          <w:rFonts w:ascii="Times New Roman" w:eastAsia="Times New Roman" w:hAnsi="Times New Roman" w:cs="Times New Roman"/>
          <w:sz w:val="24"/>
          <w:szCs w:val="24"/>
          <w:lang w:eastAsia="ru-RU"/>
        </w:rPr>
      </w:pPr>
      <w:r w:rsidRPr="00A4607D">
        <w:rPr>
          <w:rFonts w:ascii="Times New Roman" w:eastAsia="Times New Roman" w:hAnsi="Times New Roman" w:cs="Times New Roman"/>
          <w:b/>
          <w:bCs/>
          <w:sz w:val="20"/>
          <w:szCs w:val="20"/>
          <w:lang w:eastAsia="ru-RU"/>
        </w:rPr>
        <w:t>4. Средние нормативы объема медицинской помощи</w:t>
      </w:r>
    </w:p>
    <w:p w:rsidR="00A4607D" w:rsidRPr="00A4607D" w:rsidRDefault="00A4607D" w:rsidP="00A4607D">
      <w:pPr>
        <w:spacing w:after="0" w:line="240" w:lineRule="auto"/>
        <w:jc w:val="center"/>
        <w:rPr>
          <w:rFonts w:ascii="Times New Roman" w:eastAsia="Times New Roman" w:hAnsi="Times New Roman" w:cs="Times New Roman"/>
          <w:sz w:val="24"/>
          <w:szCs w:val="24"/>
          <w:lang w:eastAsia="ru-RU"/>
        </w:rPr>
      </w:pPr>
      <w:r w:rsidRPr="00A4607D">
        <w:rPr>
          <w:rFonts w:ascii="Times New Roman" w:eastAsia="Times New Roman" w:hAnsi="Times New Roman" w:cs="Times New Roman"/>
          <w:b/>
          <w:bCs/>
          <w:sz w:val="20"/>
          <w:szCs w:val="20"/>
          <w:lang w:eastAsia="ru-RU"/>
        </w:rPr>
        <w:t>за счет средств ОМС и областного бюджета</w:t>
      </w:r>
    </w:p>
    <w:p w:rsidR="00A4607D" w:rsidRPr="00A4607D" w:rsidRDefault="00A4607D" w:rsidP="00A4607D">
      <w:pPr>
        <w:spacing w:after="0" w:line="240" w:lineRule="auto"/>
        <w:ind w:firstLine="709"/>
        <w:jc w:val="center"/>
        <w:rPr>
          <w:rFonts w:ascii="Times New Roman" w:eastAsia="Times New Roman" w:hAnsi="Times New Roman" w:cs="Times New Roman"/>
          <w:sz w:val="24"/>
          <w:szCs w:val="24"/>
          <w:lang w:eastAsia="ru-RU"/>
        </w:rPr>
      </w:pP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Средние нормативы объема медицинской помощи по её видам в целом, предоставляемой в рамках Программы, рассчитываются в единицах объема на одного жителя в год. Средние нормативы объема медицинской помощи используются в целях планирования и финансово-экономического обоснования размера средних </w:t>
      </w:r>
      <w:proofErr w:type="spellStart"/>
      <w:r w:rsidRPr="00A4607D">
        <w:rPr>
          <w:rFonts w:ascii="Times New Roman" w:eastAsia="Times New Roman" w:hAnsi="Times New Roman" w:cs="Times New Roman"/>
          <w:sz w:val="20"/>
          <w:szCs w:val="20"/>
          <w:lang w:eastAsia="ru-RU"/>
        </w:rPr>
        <w:t>подушевых</w:t>
      </w:r>
      <w:proofErr w:type="spellEnd"/>
      <w:r w:rsidRPr="00A4607D">
        <w:rPr>
          <w:rFonts w:ascii="Times New Roman" w:eastAsia="Times New Roman" w:hAnsi="Times New Roman" w:cs="Times New Roman"/>
          <w:sz w:val="20"/>
          <w:szCs w:val="20"/>
          <w:lang w:eastAsia="ru-RU"/>
        </w:rPr>
        <w:t xml:space="preserve"> нормативов финансового обеспечения, предусмотренных Программой, и составляют:</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для скорой, в том числе скорой специализированной, медицинской помощи:</w:t>
      </w:r>
    </w:p>
    <w:p w:rsidR="00A4607D" w:rsidRPr="00A4607D" w:rsidRDefault="00A4607D" w:rsidP="00A4607D">
      <w:pPr>
        <w:spacing w:after="0" w:line="240" w:lineRule="auto"/>
        <w:ind w:left="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2013 году – 0,264 вызова на одного жителя;</w:t>
      </w:r>
    </w:p>
    <w:p w:rsidR="00A4607D" w:rsidRPr="00A4607D" w:rsidRDefault="00A4607D" w:rsidP="00A4607D">
      <w:pPr>
        <w:spacing w:after="0" w:line="240" w:lineRule="auto"/>
        <w:ind w:left="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2014 году – 0,268 вызова на одного жителя;</w:t>
      </w:r>
    </w:p>
    <w:p w:rsidR="00A4607D" w:rsidRPr="00A4607D" w:rsidRDefault="00A4607D" w:rsidP="00A4607D">
      <w:pPr>
        <w:spacing w:after="0" w:line="240" w:lineRule="auto"/>
        <w:ind w:left="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2015 году – 0,293 вызова на одного жителя;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для медицинской помощи, предоставляемой в амбулаторных условиях:</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число посещений с профилактической целью (в том числе центров здоровья по диспансеризации, включая посещения среднего медицинского персонала) составляет:</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lastRenderedPageBreak/>
        <w:t xml:space="preserve">в 2013 году – 2,23 посещения на одного жителя; </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в 2014 году – 2,433 посещения на одного жителя; </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2015 году – 2,49 посещения на одного жителя;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том числе в рамках Территориальной программы ОМС:</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в 2013 году – 2,04 посещения на одно застрахованное лицо; </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в 2014 году – 2,24 посещения на одно застрахованное лицо; </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2015 году – 2,3 посещения на одно застрахованное лицо;</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число посещений по неотложной медицинской помощи составляет:</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в 2013 году – 0,36 посещения на одно застрахованное лицо; </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в 2014 году – 0,46 посещения на одно застрахованное лицо; </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2015 году – 0,6 посещения на одно застрахованное лицо;</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число обращений в связи с заболеваниями составляет:</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в 2013 году – 2,1 обращения на одного жителя, в том числе в рамках Территориальной программы ОМС – 1,9 обращения на одно застрахованное лицо; </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в 2014 году – 2,15 обращения на одного жителя, в том числе в рамках Территориальной программы ОМС – 1,95 обращения на одно застрахованное лицо; </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в 2015 году – 2,2 обращения на одного жителя, в том числе в рамках Территориальной программы ОМС – 2,0 обращения на одно застрахованное лицо; </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для медицинской помощи, предоставляемой в условиях дневных стационаров всех типов:</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в 2013 году – 0,57 </w:t>
      </w:r>
      <w:proofErr w:type="spellStart"/>
      <w:r w:rsidRPr="00A4607D">
        <w:rPr>
          <w:rFonts w:ascii="Times New Roman" w:eastAsia="Times New Roman" w:hAnsi="Times New Roman" w:cs="Times New Roman"/>
          <w:sz w:val="20"/>
          <w:szCs w:val="20"/>
          <w:lang w:eastAsia="ru-RU"/>
        </w:rPr>
        <w:t>пациенто</w:t>
      </w:r>
      <w:proofErr w:type="spellEnd"/>
      <w:r w:rsidRPr="00A4607D">
        <w:rPr>
          <w:rFonts w:ascii="Times New Roman" w:eastAsia="Times New Roman" w:hAnsi="Times New Roman" w:cs="Times New Roman"/>
          <w:sz w:val="20"/>
          <w:szCs w:val="20"/>
          <w:lang w:eastAsia="ru-RU"/>
        </w:rPr>
        <w:t xml:space="preserve">-дня на одного жителя, в том числе в рамках Территориальной программы ОМС – 0,52 </w:t>
      </w:r>
      <w:proofErr w:type="spellStart"/>
      <w:r w:rsidRPr="00A4607D">
        <w:rPr>
          <w:rFonts w:ascii="Times New Roman" w:eastAsia="Times New Roman" w:hAnsi="Times New Roman" w:cs="Times New Roman"/>
          <w:sz w:val="20"/>
          <w:szCs w:val="20"/>
          <w:lang w:eastAsia="ru-RU"/>
        </w:rPr>
        <w:t>пациенто</w:t>
      </w:r>
      <w:proofErr w:type="spellEnd"/>
      <w:r w:rsidRPr="00A4607D">
        <w:rPr>
          <w:rFonts w:ascii="Times New Roman" w:eastAsia="Times New Roman" w:hAnsi="Times New Roman" w:cs="Times New Roman"/>
          <w:sz w:val="20"/>
          <w:szCs w:val="20"/>
          <w:lang w:eastAsia="ru-RU"/>
        </w:rPr>
        <w:t>-дня на одно застрахованное лицо;</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в 2014 году – 0,6 </w:t>
      </w:r>
      <w:proofErr w:type="spellStart"/>
      <w:r w:rsidRPr="00A4607D">
        <w:rPr>
          <w:rFonts w:ascii="Times New Roman" w:eastAsia="Times New Roman" w:hAnsi="Times New Roman" w:cs="Times New Roman"/>
          <w:sz w:val="20"/>
          <w:szCs w:val="20"/>
          <w:lang w:eastAsia="ru-RU"/>
        </w:rPr>
        <w:t>пациенто</w:t>
      </w:r>
      <w:proofErr w:type="spellEnd"/>
      <w:r w:rsidRPr="00A4607D">
        <w:rPr>
          <w:rFonts w:ascii="Times New Roman" w:eastAsia="Times New Roman" w:hAnsi="Times New Roman" w:cs="Times New Roman"/>
          <w:sz w:val="20"/>
          <w:szCs w:val="20"/>
          <w:lang w:eastAsia="ru-RU"/>
        </w:rPr>
        <w:t xml:space="preserve">-дня на одного жителя, в том числе в рамках Территориальной программы ОМС – 0,55 </w:t>
      </w:r>
      <w:proofErr w:type="spellStart"/>
      <w:r w:rsidRPr="00A4607D">
        <w:rPr>
          <w:rFonts w:ascii="Times New Roman" w:eastAsia="Times New Roman" w:hAnsi="Times New Roman" w:cs="Times New Roman"/>
          <w:sz w:val="20"/>
          <w:szCs w:val="20"/>
          <w:lang w:eastAsia="ru-RU"/>
        </w:rPr>
        <w:t>пациенто</w:t>
      </w:r>
      <w:proofErr w:type="spellEnd"/>
      <w:r w:rsidRPr="00A4607D">
        <w:rPr>
          <w:rFonts w:ascii="Times New Roman" w:eastAsia="Times New Roman" w:hAnsi="Times New Roman" w:cs="Times New Roman"/>
          <w:sz w:val="20"/>
          <w:szCs w:val="20"/>
          <w:lang w:eastAsia="ru-RU"/>
        </w:rPr>
        <w:t>-дня на одно застрахованное лицо;</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в 2015 году – 0,64 </w:t>
      </w:r>
      <w:proofErr w:type="spellStart"/>
      <w:r w:rsidRPr="00A4607D">
        <w:rPr>
          <w:rFonts w:ascii="Times New Roman" w:eastAsia="Times New Roman" w:hAnsi="Times New Roman" w:cs="Times New Roman"/>
          <w:sz w:val="20"/>
          <w:szCs w:val="20"/>
          <w:lang w:eastAsia="ru-RU"/>
        </w:rPr>
        <w:t>пациенто</w:t>
      </w:r>
      <w:proofErr w:type="spellEnd"/>
      <w:r w:rsidRPr="00A4607D">
        <w:rPr>
          <w:rFonts w:ascii="Times New Roman" w:eastAsia="Times New Roman" w:hAnsi="Times New Roman" w:cs="Times New Roman"/>
          <w:sz w:val="20"/>
          <w:szCs w:val="20"/>
          <w:lang w:eastAsia="ru-RU"/>
        </w:rPr>
        <w:t xml:space="preserve">-дня на одного жителя, в том числе в рамках Территориальной программы ОМС – 0,59 </w:t>
      </w:r>
      <w:proofErr w:type="spellStart"/>
      <w:r w:rsidRPr="00A4607D">
        <w:rPr>
          <w:rFonts w:ascii="Times New Roman" w:eastAsia="Times New Roman" w:hAnsi="Times New Roman" w:cs="Times New Roman"/>
          <w:sz w:val="20"/>
          <w:szCs w:val="20"/>
          <w:lang w:eastAsia="ru-RU"/>
        </w:rPr>
        <w:t>пациенто</w:t>
      </w:r>
      <w:proofErr w:type="spellEnd"/>
      <w:r w:rsidRPr="00A4607D">
        <w:rPr>
          <w:rFonts w:ascii="Times New Roman" w:eastAsia="Times New Roman" w:hAnsi="Times New Roman" w:cs="Times New Roman"/>
          <w:sz w:val="20"/>
          <w:szCs w:val="20"/>
          <w:lang w:eastAsia="ru-RU"/>
        </w:rPr>
        <w:t>-дня на одно застрахованное лицо;</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для медицинской помощи, предоставляемой в стационарных условиях:</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2013 году – 2,255 койко-дня на одного жителя, в том числе в рамках Территориальной программы ОМС – 1,74 койко-дня на одно застрахованное лицо;</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2014 году – 2,175 койко-дня на одного жителя, в том числе в рамках Территориальной программы ОМС – 1,66 койко-дня на одно застрахованное лицо;</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2015 году – 2,105 койко-дня на одного жителя, в том числе в рамках Территориальной программы ОМС – 1,59 койко-дня на одно застрахованное лицо;</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для паллиативной медицинской помощи,</w:t>
      </w:r>
      <w:r w:rsidRPr="00A4607D">
        <w:rPr>
          <w:rFonts w:ascii="Arial" w:eastAsia="Times New Roman" w:hAnsi="Arial" w:cs="Arial"/>
          <w:sz w:val="20"/>
          <w:szCs w:val="20"/>
          <w:lang w:eastAsia="ru-RU"/>
        </w:rPr>
        <w:t> </w:t>
      </w:r>
      <w:r w:rsidRPr="00A4607D">
        <w:rPr>
          <w:rFonts w:ascii="Times New Roman" w:eastAsia="Times New Roman" w:hAnsi="Times New Roman" w:cs="Times New Roman"/>
          <w:sz w:val="20"/>
          <w:szCs w:val="20"/>
          <w:lang w:eastAsia="ru-RU"/>
        </w:rPr>
        <w:t>предоставляемой в стационарных условиях – 0,106 койко-дня на одного жителя на очередной год и на каждый год планового периода;</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для долечивания в условиях санатория – 0,051 койко-дня на очередной год и на каждый год планового периода, в том числе в рамках Территориальной программы ОМС – 0,051 койко-дня.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t>Объем медицинской помощи, оказываемой не застрахованным по обязательному медицинскому страхованию гражданам Российской Федерации при состояниях, требующих срочного медицинского вмешательства (при несчастных случаях, травмах, отравлениях и других состояниях и заболеваниях, входящих в базовую программу ОМС), включается в средние нормативы объема амбулаторной и стационарной медицинской помощи и обеспечивается за счет бюджетных ассигнований областного бюджета.</w:t>
      </w:r>
      <w:proofErr w:type="gramEnd"/>
    </w:p>
    <w:p w:rsidR="00A4607D" w:rsidRPr="00A4607D" w:rsidRDefault="00A4607D" w:rsidP="00A4607D">
      <w:pPr>
        <w:spacing w:after="0" w:line="240" w:lineRule="auto"/>
        <w:ind w:firstLine="709"/>
        <w:jc w:val="center"/>
        <w:rPr>
          <w:rFonts w:ascii="Times New Roman" w:eastAsia="Times New Roman" w:hAnsi="Times New Roman" w:cs="Times New Roman"/>
          <w:sz w:val="24"/>
          <w:szCs w:val="24"/>
          <w:lang w:eastAsia="ru-RU"/>
        </w:rPr>
      </w:pPr>
    </w:p>
    <w:p w:rsidR="00A4607D" w:rsidRPr="00A4607D" w:rsidRDefault="00A4607D" w:rsidP="00A4607D">
      <w:pPr>
        <w:spacing w:after="0" w:line="240" w:lineRule="auto"/>
        <w:jc w:val="center"/>
        <w:rPr>
          <w:rFonts w:ascii="Times New Roman" w:eastAsia="Times New Roman" w:hAnsi="Times New Roman" w:cs="Times New Roman"/>
          <w:sz w:val="24"/>
          <w:szCs w:val="24"/>
          <w:lang w:eastAsia="ru-RU"/>
        </w:rPr>
      </w:pPr>
      <w:r w:rsidRPr="00A4607D">
        <w:rPr>
          <w:rFonts w:ascii="Times New Roman" w:eastAsia="Times New Roman" w:hAnsi="Times New Roman" w:cs="Times New Roman"/>
          <w:b/>
          <w:bCs/>
          <w:sz w:val="20"/>
          <w:szCs w:val="20"/>
          <w:lang w:eastAsia="ru-RU"/>
        </w:rPr>
        <w:t>5. Средние нормативы финансовых затрат на единицу</w:t>
      </w:r>
    </w:p>
    <w:p w:rsidR="00A4607D" w:rsidRPr="00A4607D" w:rsidRDefault="00A4607D" w:rsidP="00A4607D">
      <w:pPr>
        <w:spacing w:after="0" w:line="240" w:lineRule="auto"/>
        <w:jc w:val="center"/>
        <w:rPr>
          <w:rFonts w:ascii="Times New Roman" w:eastAsia="Times New Roman" w:hAnsi="Times New Roman" w:cs="Times New Roman"/>
          <w:sz w:val="24"/>
          <w:szCs w:val="24"/>
          <w:lang w:eastAsia="ru-RU"/>
        </w:rPr>
      </w:pPr>
      <w:r w:rsidRPr="00A4607D">
        <w:rPr>
          <w:rFonts w:ascii="Times New Roman" w:eastAsia="Times New Roman" w:hAnsi="Times New Roman" w:cs="Times New Roman"/>
          <w:b/>
          <w:bCs/>
          <w:sz w:val="20"/>
          <w:szCs w:val="20"/>
          <w:lang w:eastAsia="ru-RU"/>
        </w:rPr>
        <w:t xml:space="preserve">объема медицинской помощи, средние </w:t>
      </w:r>
      <w:proofErr w:type="spellStart"/>
      <w:r w:rsidRPr="00A4607D">
        <w:rPr>
          <w:rFonts w:ascii="Times New Roman" w:eastAsia="Times New Roman" w:hAnsi="Times New Roman" w:cs="Times New Roman"/>
          <w:b/>
          <w:bCs/>
          <w:sz w:val="20"/>
          <w:szCs w:val="20"/>
          <w:lang w:eastAsia="ru-RU"/>
        </w:rPr>
        <w:t>подушевые</w:t>
      </w:r>
      <w:proofErr w:type="spellEnd"/>
      <w:r w:rsidRPr="00A4607D">
        <w:rPr>
          <w:rFonts w:ascii="Times New Roman" w:eastAsia="Times New Roman" w:hAnsi="Times New Roman" w:cs="Times New Roman"/>
          <w:b/>
          <w:bCs/>
          <w:sz w:val="20"/>
          <w:szCs w:val="20"/>
          <w:lang w:eastAsia="ru-RU"/>
        </w:rPr>
        <w:t xml:space="preserve"> нормативы </w:t>
      </w:r>
    </w:p>
    <w:p w:rsidR="00A4607D" w:rsidRPr="00A4607D" w:rsidRDefault="00A4607D" w:rsidP="00A4607D">
      <w:pPr>
        <w:spacing w:after="0" w:line="240" w:lineRule="auto"/>
        <w:jc w:val="center"/>
        <w:rPr>
          <w:rFonts w:ascii="Times New Roman" w:eastAsia="Times New Roman" w:hAnsi="Times New Roman" w:cs="Times New Roman"/>
          <w:sz w:val="24"/>
          <w:szCs w:val="24"/>
          <w:lang w:eastAsia="ru-RU"/>
        </w:rPr>
      </w:pPr>
      <w:r w:rsidRPr="00A4607D">
        <w:rPr>
          <w:rFonts w:ascii="Times New Roman" w:eastAsia="Times New Roman" w:hAnsi="Times New Roman" w:cs="Times New Roman"/>
          <w:b/>
          <w:bCs/>
          <w:sz w:val="20"/>
          <w:szCs w:val="20"/>
          <w:lang w:eastAsia="ru-RU"/>
        </w:rPr>
        <w:t>финансирования, способы оплаты медицинской помощи,</w:t>
      </w:r>
    </w:p>
    <w:p w:rsidR="00A4607D" w:rsidRPr="00A4607D" w:rsidRDefault="00A4607D" w:rsidP="00A4607D">
      <w:pPr>
        <w:spacing w:after="0" w:line="240" w:lineRule="auto"/>
        <w:jc w:val="center"/>
        <w:rPr>
          <w:rFonts w:ascii="Times New Roman" w:eastAsia="Times New Roman" w:hAnsi="Times New Roman" w:cs="Times New Roman"/>
          <w:sz w:val="24"/>
          <w:szCs w:val="24"/>
          <w:lang w:eastAsia="ru-RU"/>
        </w:rPr>
      </w:pPr>
      <w:r w:rsidRPr="00A4607D">
        <w:rPr>
          <w:rFonts w:ascii="Times New Roman" w:eastAsia="Times New Roman" w:hAnsi="Times New Roman" w:cs="Times New Roman"/>
          <w:b/>
          <w:bCs/>
          <w:sz w:val="20"/>
          <w:szCs w:val="20"/>
          <w:lang w:eastAsia="ru-RU"/>
        </w:rPr>
        <w:t xml:space="preserve">порядок формирования и структура тарифов на оплату </w:t>
      </w:r>
    </w:p>
    <w:p w:rsidR="00A4607D" w:rsidRPr="00A4607D" w:rsidRDefault="00A4607D" w:rsidP="00A4607D">
      <w:pPr>
        <w:spacing w:after="0" w:line="240" w:lineRule="auto"/>
        <w:jc w:val="center"/>
        <w:rPr>
          <w:rFonts w:ascii="Times New Roman" w:eastAsia="Times New Roman" w:hAnsi="Times New Roman" w:cs="Times New Roman"/>
          <w:sz w:val="24"/>
          <w:szCs w:val="24"/>
          <w:lang w:eastAsia="ru-RU"/>
        </w:rPr>
      </w:pPr>
      <w:r w:rsidRPr="00A4607D">
        <w:rPr>
          <w:rFonts w:ascii="Times New Roman" w:eastAsia="Times New Roman" w:hAnsi="Times New Roman" w:cs="Times New Roman"/>
          <w:b/>
          <w:bCs/>
          <w:sz w:val="20"/>
          <w:szCs w:val="20"/>
          <w:lang w:eastAsia="ru-RU"/>
        </w:rPr>
        <w:t>медицинской помощи</w:t>
      </w:r>
    </w:p>
    <w:p w:rsidR="00A4607D" w:rsidRPr="00A4607D" w:rsidRDefault="00A4607D" w:rsidP="00A4607D">
      <w:pPr>
        <w:spacing w:after="0" w:line="240" w:lineRule="auto"/>
        <w:ind w:firstLine="709"/>
        <w:jc w:val="center"/>
        <w:rPr>
          <w:rFonts w:ascii="Times New Roman" w:eastAsia="Times New Roman" w:hAnsi="Times New Roman" w:cs="Times New Roman"/>
          <w:sz w:val="24"/>
          <w:szCs w:val="24"/>
          <w:lang w:eastAsia="ru-RU"/>
        </w:rPr>
      </w:pP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Средние нормативы финансовых затрат на единицу объема медицинской помощи, оказываемой в соответствии с Программой, рассчитаны исходя из расходов на ее оказание и составляют:</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на 1 вызов скорой, в том числе скорой специализированной, медицинской помощи: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2013 году – 1 630,29 рубля за счет средств областного бюджета, 1 435,6 рубля за счет средств ОМС;</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2014 году – 2 084,82 рубля за счет средств областного бюджета, 1 507,4 рубля за счет средств ОМС;</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2015 году – 2 375,14 рубля за счет средств областного бюджета, 1 582,8 рубля за счет средств ОМС;</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на 1 посещение с профилактической целью при оказании медицинской помощи в амбулаторных условиях медицинскими организациями или их соответствующими структурными подразделениями: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2013 году – 271 рубль за счет средств областного бюджета, 290,45 рубля за счет средств ОМС;</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2014 году – 360 рублей за счет средств областного бюджета, 334,17 рубля за счет средств ОМС;</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lastRenderedPageBreak/>
        <w:t>в 2015 году – 448,9 рубля за счет средств областного бюджета, 345,45 рубля за счет средств ОМС;</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на 1 посещение при оказании медицинской помощи в неотложной форме в амбулаторных условиях</w:t>
      </w:r>
      <w:r w:rsidRPr="00A4607D">
        <w:rPr>
          <w:rFonts w:ascii="Calibri" w:eastAsia="Times New Roman" w:hAnsi="Calibri" w:cs="Calibri"/>
          <w:sz w:val="20"/>
          <w:szCs w:val="20"/>
          <w:lang w:eastAsia="ru-RU"/>
        </w:rPr>
        <w:t>:</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на 2013 год за счет средств ОМС – 371,82 рубля;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на 2014 год за счет средств ОМС – 427,78 рубля;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на 2015 год за счет средств ОМС – 442,12 рубля;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на 1 обращение по поводу заболевания при оказании медицинской помощи в амбулаторных условиях медицинскими организациями или их соответствующими структурными подразделениями: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на 2013 год за счет средств областного бюджета – 895,36 рубля, 943,08 рубля за счет средств ОМС;</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на 2014 год за счет средств областного бюджета – 1 045,18 рубля, 969,13 рубля за счет средств ОМС;</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на 2015 год за счет средств областного бюджета – 1 127,34 рубля, 1 001,73 рубля за счет средств ОМС;</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t xml:space="preserve">на 1 </w:t>
      </w:r>
      <w:proofErr w:type="spellStart"/>
      <w:r w:rsidRPr="00A4607D">
        <w:rPr>
          <w:rFonts w:ascii="Times New Roman" w:eastAsia="Times New Roman" w:hAnsi="Times New Roman" w:cs="Times New Roman"/>
          <w:sz w:val="20"/>
          <w:szCs w:val="20"/>
          <w:lang w:eastAsia="ru-RU"/>
        </w:rPr>
        <w:t>пациенто</w:t>
      </w:r>
      <w:proofErr w:type="spellEnd"/>
      <w:r w:rsidRPr="00A4607D">
        <w:rPr>
          <w:rFonts w:ascii="Times New Roman" w:eastAsia="Times New Roman" w:hAnsi="Times New Roman" w:cs="Times New Roman"/>
          <w:sz w:val="20"/>
          <w:szCs w:val="20"/>
          <w:lang w:eastAsia="ru-RU"/>
        </w:rPr>
        <w:t>-день лечения в условиях дневного стационара (без учета применения вспомогательных репродуктивных технологий (экстракорпорального оплодотворения):</w:t>
      </w:r>
      <w:proofErr w:type="gramEnd"/>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2013 году – 338,48 рубля за счет средств областного бюджета, 659,7 рубля за счет средств ОМС;</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2014 году – 415,73 рубля за счет средств областного бюджета, 689,02 рубля за счет средств ОМС;</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2015 году – 469,09 рубля за счет средств областного бюджета, 676,6 рубля за счет средств ОМС;</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на 1 случай применения вспомогательных репродуктивных технологий (экстракорпорального оплодотворения) за счет средств ОМС:</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2013 году – 106 253,9 рубля;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2014 году – 113 109 рублей;</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2015 году – 119 964,1 рубля;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на 1 койко-день в медицинских организациях (их структурных подразделениях), оказывающих медицинскую помощь в стационарных условиях:</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2013 году – 1 631,1 рубля за счет средств областного бюджета, 1 970,67 рубля за счет средств ОМС;</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2014 году – 1 871,71 рубля за счет средств областного бюджета, 2 290,4 рубля за счет средств ОМС;</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2015 году – 2 035,23 рубля за счет средств областного бюджета, 2 650,52 рубля за счет средств ОМС;</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на 2013 год за счет средств областного бюджета – 717,35 рубля;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на 2014 год за счет средств областного бюджета – 868,38 рубля;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на 2015 год за счет средств областного бюджета – 961,02 рубля.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Порядок формирования и структура тарифа на оплату медицинской помощи, оказываемой в рамках базовой программы ОМС, устанавливаются в соответствии с Федеральным </w:t>
      </w:r>
      <w:hyperlink r:id="rId21" w:history="1">
        <w:r w:rsidRPr="00A4607D">
          <w:rPr>
            <w:rFonts w:ascii="Times New Roman" w:eastAsia="Times New Roman" w:hAnsi="Times New Roman" w:cs="Times New Roman"/>
            <w:color w:val="0000FF"/>
            <w:sz w:val="20"/>
            <w:szCs w:val="20"/>
            <w:u w:val="single"/>
            <w:lang w:eastAsia="ru-RU"/>
          </w:rPr>
          <w:t>законом</w:t>
        </w:r>
      </w:hyperlink>
      <w:r w:rsidRPr="00A4607D">
        <w:rPr>
          <w:rFonts w:ascii="Times New Roman" w:eastAsia="Times New Roman" w:hAnsi="Times New Roman" w:cs="Times New Roman"/>
          <w:sz w:val="20"/>
          <w:szCs w:val="20"/>
          <w:lang w:eastAsia="ru-RU"/>
        </w:rPr>
        <w:t xml:space="preserve"> «Об обязательном медицинском страховании в Российской Федерации».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t>Тарифы на оплату медицинской помощи за счет средств ОМС устанавливаются тарифным соглашением, заключаемым между министерством здравоохранения Самарской области, ассоциацией медицинских страховых компаний Самарской области, Самарской областной ассоциацией врачей, территориальным фондом ОМС Самарской области и Самарской областной организацией профсоюза работников здравоохранения Российской Федерации (далее – Тарифное соглашение), и включают расходы на заработную плату, начисления на оплату труда, прочие выплаты, приобретение лекарственных средств</w:t>
      </w:r>
      <w:proofErr w:type="gramEnd"/>
      <w:r w:rsidRPr="00A4607D">
        <w:rPr>
          <w:rFonts w:ascii="Times New Roman" w:eastAsia="Times New Roman" w:hAnsi="Times New Roman" w:cs="Times New Roman"/>
          <w:sz w:val="20"/>
          <w:szCs w:val="20"/>
          <w:lang w:eastAsia="ru-RU"/>
        </w:rPr>
        <w:t xml:space="preserve">, </w:t>
      </w:r>
      <w:proofErr w:type="gramStart"/>
      <w:r w:rsidRPr="00A4607D">
        <w:rPr>
          <w:rFonts w:ascii="Times New Roman" w:eastAsia="Times New Roman" w:hAnsi="Times New Roman" w:cs="Times New Roman"/>
          <w:sz w:val="20"/>
          <w:szCs w:val="20"/>
          <w:lang w:eastAsia="ru-RU"/>
        </w:rPr>
        <w:t>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w:t>
      </w:r>
      <w:proofErr w:type="gramEnd"/>
      <w:r w:rsidRPr="00A4607D">
        <w:rPr>
          <w:rFonts w:ascii="Times New Roman" w:eastAsia="Times New Roman" w:hAnsi="Times New Roman" w:cs="Times New Roman"/>
          <w:sz w:val="20"/>
          <w:szCs w:val="20"/>
          <w:lang w:eastAsia="ru-RU"/>
        </w:rPr>
        <w:t xml:space="preserve">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100 тысяч рублей за единицу.</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t>За счет средств ОМС осуществляются денежные выплаты стимулирующего характера медицинскому персоналу фельдшерско-акушерских пунктов, врачам, фельдшерам и медицинским сестрам учреждений и подразделений скорой медицинской помощи, денежные выплаты, связанные с оказанием дополнительной медицинской помощи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медицинским сестрам врачей общей практики (семейных врачей), а также специалистам с высшим</w:t>
      </w:r>
      <w:proofErr w:type="gramEnd"/>
      <w:r w:rsidRPr="00A4607D">
        <w:rPr>
          <w:rFonts w:ascii="Times New Roman" w:eastAsia="Times New Roman" w:hAnsi="Times New Roman" w:cs="Times New Roman"/>
          <w:sz w:val="20"/>
          <w:szCs w:val="20"/>
          <w:lang w:eastAsia="ru-RU"/>
        </w:rPr>
        <w:t xml:space="preserve"> и средним медицинским образованием, участвующим в реализации мероприятий по повышению доступности амбулаторной медицинской помощи. Размер, </w:t>
      </w:r>
      <w:proofErr w:type="gramStart"/>
      <w:r w:rsidRPr="00A4607D">
        <w:rPr>
          <w:rFonts w:ascii="Times New Roman" w:eastAsia="Times New Roman" w:hAnsi="Times New Roman" w:cs="Times New Roman"/>
          <w:sz w:val="20"/>
          <w:szCs w:val="20"/>
          <w:lang w:eastAsia="ru-RU"/>
        </w:rPr>
        <w:t>п</w:t>
      </w:r>
      <w:hyperlink r:id="rId22" w:history="1">
        <w:r w:rsidRPr="00A4607D">
          <w:rPr>
            <w:rFonts w:ascii="Times New Roman" w:eastAsia="Times New Roman" w:hAnsi="Times New Roman" w:cs="Times New Roman"/>
            <w:color w:val="0000FF"/>
            <w:sz w:val="20"/>
            <w:szCs w:val="20"/>
            <w:u w:val="single"/>
            <w:lang w:eastAsia="ru-RU"/>
          </w:rPr>
          <w:t>орядок</w:t>
        </w:r>
        <w:proofErr w:type="gramEnd"/>
      </w:hyperlink>
      <w:r w:rsidRPr="00A4607D">
        <w:rPr>
          <w:rFonts w:ascii="Times New Roman" w:eastAsia="Times New Roman" w:hAnsi="Times New Roman" w:cs="Times New Roman"/>
          <w:sz w:val="20"/>
          <w:szCs w:val="20"/>
          <w:lang w:eastAsia="ru-RU"/>
        </w:rPr>
        <w:t xml:space="preserve"> и условия осуществления вышеуказанных денежных выплат определяются Тарифным соглашением.</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lastRenderedPageBreak/>
        <w:t xml:space="preserve">Средние </w:t>
      </w:r>
      <w:proofErr w:type="spellStart"/>
      <w:r w:rsidRPr="00A4607D">
        <w:rPr>
          <w:rFonts w:ascii="Times New Roman" w:eastAsia="Times New Roman" w:hAnsi="Times New Roman" w:cs="Times New Roman"/>
          <w:sz w:val="20"/>
          <w:szCs w:val="20"/>
          <w:lang w:eastAsia="ru-RU"/>
        </w:rPr>
        <w:t>подушевые</w:t>
      </w:r>
      <w:proofErr w:type="spellEnd"/>
      <w:r w:rsidRPr="00A4607D">
        <w:rPr>
          <w:rFonts w:ascii="Times New Roman" w:eastAsia="Times New Roman" w:hAnsi="Times New Roman" w:cs="Times New Roman"/>
          <w:sz w:val="20"/>
          <w:szCs w:val="20"/>
          <w:lang w:eastAsia="ru-RU"/>
        </w:rPr>
        <w:t xml:space="preserve"> нормативы финансирования, предусмотренные Программой (без учета расходов федерального бюджета),</w:t>
      </w:r>
      <w:r w:rsidRPr="00A4607D">
        <w:rPr>
          <w:rFonts w:ascii="Arial" w:eastAsia="Times New Roman" w:hAnsi="Arial" w:cs="Arial"/>
          <w:sz w:val="20"/>
          <w:szCs w:val="20"/>
          <w:lang w:eastAsia="ru-RU"/>
        </w:rPr>
        <w:t> </w:t>
      </w:r>
      <w:r w:rsidRPr="00A4607D">
        <w:rPr>
          <w:rFonts w:ascii="Times New Roman" w:eastAsia="Times New Roman" w:hAnsi="Times New Roman" w:cs="Times New Roman"/>
          <w:sz w:val="20"/>
          <w:szCs w:val="20"/>
          <w:lang w:eastAsia="ru-RU"/>
        </w:rPr>
        <w:t>составляют:</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2013 году – 9 077,12 рубля, в том числе за счет средств ОМС – 7 171,35 рубля;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2014 году – 10 072,35 рубля, в том числе за счет средств ОМС – 7 894,17 рубля;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2015 году – 10 996,9 рубля, в том числе за счет средств ОМС – 8 634,6 рубля.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При реализации Территориальной программы ОМС применяются следующие способы оплаты медицинской помощи: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при оплате медицинской помощи, оказанной в амбулаторных условиях, по </w:t>
      </w:r>
      <w:proofErr w:type="spellStart"/>
      <w:r w:rsidRPr="00A4607D">
        <w:rPr>
          <w:rFonts w:ascii="Times New Roman" w:eastAsia="Times New Roman" w:hAnsi="Times New Roman" w:cs="Times New Roman"/>
          <w:sz w:val="20"/>
          <w:szCs w:val="20"/>
          <w:lang w:eastAsia="ru-RU"/>
        </w:rPr>
        <w:t>подушевому</w:t>
      </w:r>
      <w:proofErr w:type="spellEnd"/>
      <w:r w:rsidRPr="00A4607D">
        <w:rPr>
          <w:rFonts w:ascii="Times New Roman" w:eastAsia="Times New Roman" w:hAnsi="Times New Roman" w:cs="Times New Roman"/>
          <w:sz w:val="20"/>
          <w:szCs w:val="20"/>
          <w:lang w:eastAsia="ru-RU"/>
        </w:rPr>
        <w:t xml:space="preserve"> нормативу финансирования на прикрепившихся лиц в сочетании с оплатой за единицу объема медицинской помощи – за медицинскую услугу, посещение, обращение;</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при оплате медицинской помощи, оказанной в стационарных условиях, за законченный случай лечения заболевания в соответствии с тарифами, определенными по группам, объединяющим заболевания (клинико-статистические группы заболеваний);</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при оплате медицинской помощи, оказанной в условиях дневного стационара, за законченный случай лечения заболевания в соответствии с тарифами, определенными по группам, объединяющим заболевания (клинико-статистические группы заболеваний) с учетом условий оказания (в амбулаторных условиях, в том числе на дому, в стационарных условиях);</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по </w:t>
      </w:r>
      <w:proofErr w:type="spellStart"/>
      <w:r w:rsidRPr="00A4607D">
        <w:rPr>
          <w:rFonts w:ascii="Times New Roman" w:eastAsia="Times New Roman" w:hAnsi="Times New Roman" w:cs="Times New Roman"/>
          <w:sz w:val="20"/>
          <w:szCs w:val="20"/>
          <w:lang w:eastAsia="ru-RU"/>
        </w:rPr>
        <w:t>подушевому</w:t>
      </w:r>
      <w:proofErr w:type="spellEnd"/>
      <w:r w:rsidRPr="00A4607D">
        <w:rPr>
          <w:rFonts w:ascii="Times New Roman" w:eastAsia="Times New Roman" w:hAnsi="Times New Roman" w:cs="Times New Roman"/>
          <w:sz w:val="20"/>
          <w:szCs w:val="20"/>
          <w:lang w:eastAsia="ru-RU"/>
        </w:rPr>
        <w:t xml:space="preserve"> нормативу финансирования в сочетании с оплатой за вызов скорой медицинской помощи.</w:t>
      </w:r>
    </w:p>
    <w:p w:rsidR="00A4607D" w:rsidRPr="00A4607D" w:rsidRDefault="00A4607D" w:rsidP="00A4607D">
      <w:pPr>
        <w:spacing w:after="0" w:line="240" w:lineRule="auto"/>
        <w:ind w:firstLine="709"/>
        <w:jc w:val="center"/>
        <w:rPr>
          <w:rFonts w:ascii="Times New Roman" w:eastAsia="Times New Roman" w:hAnsi="Times New Roman" w:cs="Times New Roman"/>
          <w:sz w:val="24"/>
          <w:szCs w:val="24"/>
          <w:lang w:eastAsia="ru-RU"/>
        </w:rPr>
      </w:pPr>
    </w:p>
    <w:p w:rsidR="00A4607D" w:rsidRPr="00A4607D" w:rsidRDefault="00A4607D" w:rsidP="00A4607D">
      <w:pPr>
        <w:spacing w:after="0" w:line="240" w:lineRule="auto"/>
        <w:jc w:val="center"/>
        <w:rPr>
          <w:rFonts w:ascii="Times New Roman" w:eastAsia="Times New Roman" w:hAnsi="Times New Roman" w:cs="Times New Roman"/>
          <w:sz w:val="24"/>
          <w:szCs w:val="24"/>
          <w:lang w:eastAsia="ru-RU"/>
        </w:rPr>
      </w:pPr>
      <w:r w:rsidRPr="00A4607D">
        <w:rPr>
          <w:rFonts w:ascii="Times New Roman" w:eastAsia="Times New Roman" w:hAnsi="Times New Roman" w:cs="Times New Roman"/>
          <w:b/>
          <w:bCs/>
          <w:sz w:val="20"/>
          <w:szCs w:val="20"/>
          <w:lang w:eastAsia="ru-RU"/>
        </w:rPr>
        <w:t>6. Критерии доступности и качества медицинской помощи</w:t>
      </w:r>
    </w:p>
    <w:p w:rsidR="00A4607D" w:rsidRPr="00A4607D" w:rsidRDefault="00A4607D" w:rsidP="00A4607D">
      <w:pPr>
        <w:spacing w:after="0" w:line="240" w:lineRule="auto"/>
        <w:ind w:firstLine="709"/>
        <w:jc w:val="center"/>
        <w:rPr>
          <w:rFonts w:ascii="Times New Roman" w:eastAsia="Times New Roman" w:hAnsi="Times New Roman" w:cs="Times New Roman"/>
          <w:sz w:val="24"/>
          <w:szCs w:val="24"/>
          <w:lang w:eastAsia="ru-RU"/>
        </w:rPr>
      </w:pP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Программой устанавливаются целевые значения критериев доступности и качества медицинской помощи, на основе которых проводится комплексная оценка уровня и динамики следующих показателей:</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удовлетворенность населения медицинской помощью (в процентах от числа опрошенных) – не менее 33,5 % в 2013 году, не менее 34,8 % в 2014 году, не менее 35,1% в 2015 году;</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смертность населения – не более 14,2 человека на тысячу человек населения в 2013 году, не более 14 человек на тысячу человек населения в 2014 году, не более 13,9 человека на тысячу человек населения в 2015 году;</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смертность населения от болезней системы кровообращения – не более 742 человек на 100 тысяч человек населения в 2013 году, не более 728 человек на 100 тысяч человек населения в 2014 году, не более 704 человек на 100 тысяч человек населения в 2015 году;</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смертность населения от новообразований, в том числе от злокачественных – не более 208 человек на 100 тысяч человек населения в 2013 году, не более 205,2 человека на 100 тысяч человек населения в 2014 году, не более 202 человек на 100 тысяч человек населения в 2015 году;</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смертность населения от дорожно-транспортных происшествий – не более 12 человек на 100 тысяч человек населения в 2013 году, не более 11,9 человека на 100 тысяч человек населения в 2014 году, не более 11,8 человека на 100 тысяч человек населения в 2015 году;</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смертность населения от туберкулеза – не более 18,8 случая на 100 тысяч человек населения в 2013 году, не более 18,5 случая на 100 тысяч человек населения в 2014 году, не более 18,3 случая на 100 тысяч человек населения в 2015 году;</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смертность населения в трудоспособном возрасте – не более 621,4 человека на 100 тысяч человек населения в 2013 году, не более 620,3 человека на 100 тысяч человек населения в 2014 году, не более 618,4 человека на 100 тысяч человек населения в 2015 году;</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смертность населения трудоспособного возраста от болезней системы кровообращения – не более 120,4 человека на 100 тысяч человек населения в 2013 году, не более 120,1 человека на 100 тысяч человек населения в 2014 году, не более 119,5 человека на 100 тысяч человек населения в 2015 году;</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материнская смертность – не более 7</w:t>
      </w:r>
      <w:r w:rsidRPr="00A4607D">
        <w:rPr>
          <w:rFonts w:ascii="Arial" w:eastAsia="Times New Roman" w:hAnsi="Arial" w:cs="Arial"/>
          <w:sz w:val="20"/>
          <w:szCs w:val="20"/>
          <w:lang w:eastAsia="ru-RU"/>
        </w:rPr>
        <w:t> </w:t>
      </w:r>
      <w:r w:rsidRPr="00A4607D">
        <w:rPr>
          <w:rFonts w:ascii="Times New Roman" w:eastAsia="Times New Roman" w:hAnsi="Times New Roman" w:cs="Times New Roman"/>
          <w:sz w:val="20"/>
          <w:szCs w:val="20"/>
          <w:lang w:eastAsia="ru-RU"/>
        </w:rPr>
        <w:t>человек на 100 тысяч</w:t>
      </w:r>
      <w:r w:rsidRPr="00A4607D">
        <w:rPr>
          <w:rFonts w:ascii="Arial" w:eastAsia="Times New Roman" w:hAnsi="Arial" w:cs="Arial"/>
          <w:sz w:val="20"/>
          <w:szCs w:val="20"/>
          <w:lang w:eastAsia="ru-RU"/>
        </w:rPr>
        <w:t> </w:t>
      </w:r>
      <w:r w:rsidRPr="00A4607D">
        <w:rPr>
          <w:rFonts w:ascii="Times New Roman" w:eastAsia="Times New Roman" w:hAnsi="Times New Roman" w:cs="Times New Roman"/>
          <w:sz w:val="20"/>
          <w:szCs w:val="20"/>
          <w:lang w:eastAsia="ru-RU"/>
        </w:rPr>
        <w:t>родившихся живыми ежегодно;</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младенческая смертность – не более 6,7 человека на тысячу </w:t>
      </w:r>
      <w:proofErr w:type="gramStart"/>
      <w:r w:rsidRPr="00A4607D">
        <w:rPr>
          <w:rFonts w:ascii="Times New Roman" w:eastAsia="Times New Roman" w:hAnsi="Times New Roman" w:cs="Times New Roman"/>
          <w:sz w:val="20"/>
          <w:szCs w:val="20"/>
          <w:lang w:eastAsia="ru-RU"/>
        </w:rPr>
        <w:t>родившихся</w:t>
      </w:r>
      <w:proofErr w:type="gramEnd"/>
      <w:r w:rsidRPr="00A4607D">
        <w:rPr>
          <w:rFonts w:ascii="Times New Roman" w:eastAsia="Times New Roman" w:hAnsi="Times New Roman" w:cs="Times New Roman"/>
          <w:sz w:val="20"/>
          <w:szCs w:val="20"/>
          <w:lang w:eastAsia="ru-RU"/>
        </w:rPr>
        <w:t xml:space="preserve"> живыми в 2013 году, не более 6,6 человека на тысячу родившихся живыми в 2014 году, не более 6,5 человека на тысячу родившихся живыми в 2015 году;</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t>смертность детей в возрасте от 0 до 14 лет – не более 82 случаев на 100 тысяч человек населения соответствующего возраста в 2013 году, не более 81,9 случая на 100 тысяч человек населения соответствующего возраста в 2014 году, не более 81,8 случая на 100 тысяч человек населения соответствующего возраста в 2015 году;</w:t>
      </w:r>
      <w:proofErr w:type="gramEnd"/>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удельный вес больных злокачественными новообразованиями, выявленных на ранних стадиях, в общем количестве впервые выявленных больных злокачественными новообразованиями – не менее 12,5 % в 2013 году, не менее 13,0 % в 2014 году, не менее 13,5 % в 2015 году;</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t xml:space="preserve">количество обоснованных жалоб, в том числе на отказ в оказании медицинской помощи, предоставляемой в рамках Территориальной программы ОМС (в рамках реализации приказа Федерального </w:t>
      </w:r>
      <w:r w:rsidRPr="00A4607D">
        <w:rPr>
          <w:rFonts w:ascii="Times New Roman" w:eastAsia="Times New Roman" w:hAnsi="Times New Roman" w:cs="Times New Roman"/>
          <w:sz w:val="20"/>
          <w:szCs w:val="20"/>
          <w:lang w:eastAsia="ru-RU"/>
        </w:rPr>
        <w:lastRenderedPageBreak/>
        <w:t>фонда ОМС от 16.08.2011 № 145 «Об утверждении формы и порядка ведения отчетности № ПГ «Организация защиты прав застрахованных лиц в сфере обязательного медицинского страхования») – не более 920 обоснованных жалоб, в том числе не более 355 жалоб на отказ</w:t>
      </w:r>
      <w:proofErr w:type="gramEnd"/>
      <w:r w:rsidRPr="00A4607D">
        <w:rPr>
          <w:rFonts w:ascii="Times New Roman" w:eastAsia="Times New Roman" w:hAnsi="Times New Roman" w:cs="Times New Roman"/>
          <w:sz w:val="20"/>
          <w:szCs w:val="20"/>
          <w:lang w:eastAsia="ru-RU"/>
        </w:rPr>
        <w:t xml:space="preserve"> в оказании медицинской помощи, в 2013 году, не более 910 обоснованных жалоб, в том числе не более 350 жалоб на отказ в оказании медицинской помощи, в 2014 году, не более 890 обоснованных жалоб, в том числе не более 345 жалоб на отказ в оказании медицинской помощи, в 2015 году;</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количество медицинских организаций, осуществляющих автоматизированную запись на прием к врачу с использованием информационно-телекоммуникационной сети Интернет и информационно-справочных сенсорных терминалов – не менее 95 % государственных медицинских учреждений Самарской области в 2013 году, не менее 100% государственных медицинских учреждений Самарской области в 2014 и 2015 годах;</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обеспеченность населения врачами – не менее 42,4 врача на 10 тысяч человек населения, из них оказывающими медицинскую помощь в амбулаторных условиях – не менее 25,7 врача на 10 тысяч человек населения, в стационарных условиях – не менее 5,7 врача на 10 тысяч человек населения;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средняя длительность лечения в медицинских организациях, оказывающих медицинскую помощь в стационарных условиях – не более 11,5 дня в 2013 году, не более 11,4 дня в 2014 году, не более 11,3 дня в 2015 году; </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полнота охвата патронажем детей первого года жизни – не менее 97,7 % в 2013 году, не менее 98 % в 2014 году, не менее 98,5 % в 2015 году;</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полнота охвата профилактическими осмотрами детей – не менее 98 % в 2013 – 2015 годах;</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удельный вес детей, снятых с диспансерного наблюдения по выздоровлению, в общем числе детей, состоящих под диспансерным наблюдением – не менее 70,4 % в 2013 году, не менее 71% в 2014 году, не менее 72,5 % в 2015 году; </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удельный вес детей с улучшением состояния здоровья в общем числе детей, состоящих под диспансерным наблюдением – не менее 85,3 % в 2013 году, не менее 85,5 % в 2014 году, не менее 86 % в 2015 году; </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объем медицинской помощи, оказываемой в условиях дневных стационаров:</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в 2013 году – 0,57 </w:t>
      </w:r>
      <w:proofErr w:type="spellStart"/>
      <w:r w:rsidRPr="00A4607D">
        <w:rPr>
          <w:rFonts w:ascii="Times New Roman" w:eastAsia="Times New Roman" w:hAnsi="Times New Roman" w:cs="Times New Roman"/>
          <w:sz w:val="20"/>
          <w:szCs w:val="20"/>
          <w:lang w:eastAsia="ru-RU"/>
        </w:rPr>
        <w:t>пациенто</w:t>
      </w:r>
      <w:proofErr w:type="spellEnd"/>
      <w:r w:rsidRPr="00A4607D">
        <w:rPr>
          <w:rFonts w:ascii="Times New Roman" w:eastAsia="Times New Roman" w:hAnsi="Times New Roman" w:cs="Times New Roman"/>
          <w:sz w:val="20"/>
          <w:szCs w:val="20"/>
          <w:lang w:eastAsia="ru-RU"/>
        </w:rPr>
        <w:t xml:space="preserve">-дня на одного жителя, в том числе в рамках Территориальной программы ОМС – 0,52 </w:t>
      </w:r>
      <w:proofErr w:type="spellStart"/>
      <w:r w:rsidRPr="00A4607D">
        <w:rPr>
          <w:rFonts w:ascii="Times New Roman" w:eastAsia="Times New Roman" w:hAnsi="Times New Roman" w:cs="Times New Roman"/>
          <w:sz w:val="20"/>
          <w:szCs w:val="20"/>
          <w:lang w:eastAsia="ru-RU"/>
        </w:rPr>
        <w:t>пациенто</w:t>
      </w:r>
      <w:proofErr w:type="spellEnd"/>
      <w:r w:rsidRPr="00A4607D">
        <w:rPr>
          <w:rFonts w:ascii="Times New Roman" w:eastAsia="Times New Roman" w:hAnsi="Times New Roman" w:cs="Times New Roman"/>
          <w:sz w:val="20"/>
          <w:szCs w:val="20"/>
          <w:lang w:eastAsia="ru-RU"/>
        </w:rPr>
        <w:t>-дня на одно застрахованное лицо;</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в 2014 году – 0,6 </w:t>
      </w:r>
      <w:proofErr w:type="spellStart"/>
      <w:r w:rsidRPr="00A4607D">
        <w:rPr>
          <w:rFonts w:ascii="Times New Roman" w:eastAsia="Times New Roman" w:hAnsi="Times New Roman" w:cs="Times New Roman"/>
          <w:sz w:val="20"/>
          <w:szCs w:val="20"/>
          <w:lang w:eastAsia="ru-RU"/>
        </w:rPr>
        <w:t>пациенто</w:t>
      </w:r>
      <w:proofErr w:type="spellEnd"/>
      <w:r w:rsidRPr="00A4607D">
        <w:rPr>
          <w:rFonts w:ascii="Times New Roman" w:eastAsia="Times New Roman" w:hAnsi="Times New Roman" w:cs="Times New Roman"/>
          <w:sz w:val="20"/>
          <w:szCs w:val="20"/>
          <w:lang w:eastAsia="ru-RU"/>
        </w:rPr>
        <w:t xml:space="preserve">-дня на одного жителя, в том числе в рамках Территориальной программы ОМС – 0,55 </w:t>
      </w:r>
      <w:proofErr w:type="spellStart"/>
      <w:r w:rsidRPr="00A4607D">
        <w:rPr>
          <w:rFonts w:ascii="Times New Roman" w:eastAsia="Times New Roman" w:hAnsi="Times New Roman" w:cs="Times New Roman"/>
          <w:sz w:val="20"/>
          <w:szCs w:val="20"/>
          <w:lang w:eastAsia="ru-RU"/>
        </w:rPr>
        <w:t>пациенто</w:t>
      </w:r>
      <w:proofErr w:type="spellEnd"/>
      <w:r w:rsidRPr="00A4607D">
        <w:rPr>
          <w:rFonts w:ascii="Times New Roman" w:eastAsia="Times New Roman" w:hAnsi="Times New Roman" w:cs="Times New Roman"/>
          <w:sz w:val="20"/>
          <w:szCs w:val="20"/>
          <w:lang w:eastAsia="ru-RU"/>
        </w:rPr>
        <w:t>-дня на одно застрахованное лицо;</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в 2015 году – 0,64 </w:t>
      </w:r>
      <w:proofErr w:type="spellStart"/>
      <w:r w:rsidRPr="00A4607D">
        <w:rPr>
          <w:rFonts w:ascii="Times New Roman" w:eastAsia="Times New Roman" w:hAnsi="Times New Roman" w:cs="Times New Roman"/>
          <w:sz w:val="20"/>
          <w:szCs w:val="20"/>
          <w:lang w:eastAsia="ru-RU"/>
        </w:rPr>
        <w:t>пациенто</w:t>
      </w:r>
      <w:proofErr w:type="spellEnd"/>
      <w:r w:rsidRPr="00A4607D">
        <w:rPr>
          <w:rFonts w:ascii="Times New Roman" w:eastAsia="Times New Roman" w:hAnsi="Times New Roman" w:cs="Times New Roman"/>
          <w:sz w:val="20"/>
          <w:szCs w:val="20"/>
          <w:lang w:eastAsia="ru-RU"/>
        </w:rPr>
        <w:t xml:space="preserve">-дня на одного жителя, в том числе в рамках Территориальной программы ОМС – 0,59 </w:t>
      </w:r>
      <w:proofErr w:type="spellStart"/>
      <w:r w:rsidRPr="00A4607D">
        <w:rPr>
          <w:rFonts w:ascii="Times New Roman" w:eastAsia="Times New Roman" w:hAnsi="Times New Roman" w:cs="Times New Roman"/>
          <w:sz w:val="20"/>
          <w:szCs w:val="20"/>
          <w:lang w:eastAsia="ru-RU"/>
        </w:rPr>
        <w:t>пациенто</w:t>
      </w:r>
      <w:proofErr w:type="spellEnd"/>
      <w:r w:rsidRPr="00A4607D">
        <w:rPr>
          <w:rFonts w:ascii="Times New Roman" w:eastAsia="Times New Roman" w:hAnsi="Times New Roman" w:cs="Times New Roman"/>
          <w:sz w:val="20"/>
          <w:szCs w:val="20"/>
          <w:lang w:eastAsia="ru-RU"/>
        </w:rPr>
        <w:t>-дня на одно застрахованное лицо;</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уровень госпитализации населения, прикрепившегося к медицинской организации, оказывающей первичную медико-санитарную помощь: </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2013 году – не более 197,8 госпитализации на 1000 жителей, в том числе в рамках Территориальной программы ОМС – не более 179,4 госпитализации на 1000 застрахованных лиц;</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2014 году – не более 190,8 госпитализации на 1000 жителей, в том числе в рамках Территориальной программы ОМС – не более 171,1 госпитализации на 1000 застрахованных лиц;</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2015 году – не более 184,6 госпитализации на 1000 жителей, в том числе в рамках Территориальной программы ОМС – не более 164 госпитализаций на 1000 застрахованных лиц;</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удельный вес госпитализаций в экстренной форме в общем объеме госпитализаций населения, прикрепленного к медицинской организации, оказывающей первичную медико-санитарную помощь – не более 80 % ежегодно;</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количество вызовов скорой медицинской помощи – 0,318 на одного жителя, число лиц, которым оказана скорая медицинская помощь, составляет 1 022 469 человек;</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доля лиц, которым скорая медицинская помощь оказана в течение двадцати минут после вызова, в общем числе лиц, которым оказана скорая медицинская помощь – 68,9 %.</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Эффективность деятельности медицинских организаций определяется на основе оценки выполнения функции врачебной должности, показателей рационального и целевого использования коечного фонда.</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
    <w:p w:rsidR="00A4607D" w:rsidRPr="00A4607D" w:rsidRDefault="00A4607D" w:rsidP="00A460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4607D">
        <w:rPr>
          <w:rFonts w:ascii="Times New Roman" w:eastAsia="Times New Roman" w:hAnsi="Times New Roman" w:cs="Times New Roman"/>
          <w:b/>
          <w:bCs/>
          <w:sz w:val="20"/>
          <w:szCs w:val="20"/>
          <w:lang w:eastAsia="ru-RU"/>
        </w:rPr>
        <w:t>7. Условия и порядок оказания медицинской помощи,</w:t>
      </w:r>
    </w:p>
    <w:p w:rsidR="00A4607D" w:rsidRPr="00A4607D" w:rsidRDefault="00A4607D" w:rsidP="00A4607D">
      <w:pPr>
        <w:spacing w:after="0" w:line="240" w:lineRule="auto"/>
        <w:jc w:val="center"/>
        <w:rPr>
          <w:rFonts w:ascii="Times New Roman" w:eastAsia="Times New Roman" w:hAnsi="Times New Roman" w:cs="Times New Roman"/>
          <w:sz w:val="24"/>
          <w:szCs w:val="24"/>
          <w:lang w:eastAsia="ru-RU"/>
        </w:rPr>
      </w:pPr>
      <w:r w:rsidRPr="00A4607D">
        <w:rPr>
          <w:rFonts w:ascii="Times New Roman" w:eastAsia="Times New Roman" w:hAnsi="Times New Roman" w:cs="Times New Roman"/>
          <w:b/>
          <w:bCs/>
          <w:sz w:val="20"/>
          <w:szCs w:val="20"/>
          <w:lang w:eastAsia="ru-RU"/>
        </w:rPr>
        <w:t xml:space="preserve">предусмотренной Программой, в том числе в </w:t>
      </w:r>
      <w:proofErr w:type="gramStart"/>
      <w:r w:rsidRPr="00A4607D">
        <w:rPr>
          <w:rFonts w:ascii="Times New Roman" w:eastAsia="Times New Roman" w:hAnsi="Times New Roman" w:cs="Times New Roman"/>
          <w:b/>
          <w:bCs/>
          <w:sz w:val="20"/>
          <w:szCs w:val="20"/>
          <w:lang w:eastAsia="ru-RU"/>
        </w:rPr>
        <w:t>медицинских</w:t>
      </w:r>
      <w:proofErr w:type="gramEnd"/>
      <w:r w:rsidRPr="00A4607D">
        <w:rPr>
          <w:rFonts w:ascii="Times New Roman" w:eastAsia="Times New Roman" w:hAnsi="Times New Roman" w:cs="Times New Roman"/>
          <w:b/>
          <w:bCs/>
          <w:sz w:val="20"/>
          <w:szCs w:val="20"/>
          <w:lang w:eastAsia="ru-RU"/>
        </w:rPr>
        <w:t xml:space="preserve"> </w:t>
      </w:r>
    </w:p>
    <w:p w:rsidR="00A4607D" w:rsidRPr="00A4607D" w:rsidRDefault="00A4607D" w:rsidP="00A4607D">
      <w:pPr>
        <w:spacing w:after="0" w:line="240" w:lineRule="auto"/>
        <w:jc w:val="center"/>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b/>
          <w:bCs/>
          <w:sz w:val="20"/>
          <w:szCs w:val="20"/>
          <w:lang w:eastAsia="ru-RU"/>
        </w:rPr>
        <w:t>организациях</w:t>
      </w:r>
      <w:proofErr w:type="gramEnd"/>
      <w:r w:rsidRPr="00A4607D">
        <w:rPr>
          <w:rFonts w:ascii="Times New Roman" w:eastAsia="Times New Roman" w:hAnsi="Times New Roman" w:cs="Times New Roman"/>
          <w:b/>
          <w:bCs/>
          <w:sz w:val="20"/>
          <w:szCs w:val="20"/>
          <w:lang w:eastAsia="ru-RU"/>
        </w:rPr>
        <w:t xml:space="preserve">, участвующих в реализации Территориальной </w:t>
      </w:r>
    </w:p>
    <w:p w:rsidR="00A4607D" w:rsidRPr="00A4607D" w:rsidRDefault="00A4607D" w:rsidP="00A4607D">
      <w:pPr>
        <w:spacing w:after="0" w:line="240" w:lineRule="auto"/>
        <w:jc w:val="center"/>
        <w:rPr>
          <w:rFonts w:ascii="Times New Roman" w:eastAsia="Times New Roman" w:hAnsi="Times New Roman" w:cs="Times New Roman"/>
          <w:sz w:val="24"/>
          <w:szCs w:val="24"/>
          <w:lang w:eastAsia="ru-RU"/>
        </w:rPr>
      </w:pPr>
      <w:r w:rsidRPr="00A4607D">
        <w:rPr>
          <w:rFonts w:ascii="Times New Roman" w:eastAsia="Times New Roman" w:hAnsi="Times New Roman" w:cs="Times New Roman"/>
          <w:b/>
          <w:bCs/>
          <w:sz w:val="20"/>
          <w:szCs w:val="20"/>
          <w:lang w:eastAsia="ru-RU"/>
        </w:rPr>
        <w:t>программы ОМС</w:t>
      </w:r>
    </w:p>
    <w:p w:rsidR="00A4607D" w:rsidRPr="00A4607D" w:rsidRDefault="00A4607D" w:rsidP="00A460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Pr="00A4607D">
        <w:rPr>
          <w:rFonts w:ascii="Times New Roman" w:eastAsia="Times New Roman" w:hAnsi="Times New Roman" w:cs="Times New Roman"/>
          <w:sz w:val="20"/>
          <w:szCs w:val="20"/>
          <w:lang w:eastAsia="ru-RU"/>
        </w:rPr>
        <w:t>В медицинской организации на видном месте размещается доступная наглядная информация: часы работы организации, служб и специалистов, перечень оказываемых бесплатно видов медицинской помощи, перечень платных услуг, их стоимость и порядок оказания, правила пребывания пациента в медицинской организации, местонахождение и служебные телефоны вышестоящего органа управления здравоохранением.</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lastRenderedPageBreak/>
        <w:t xml:space="preserve">В медицинских организациях, оказывающих первичную медико-санитарную помощь в амбулаторных условиях, </w:t>
      </w:r>
      <w:proofErr w:type="gramStart"/>
      <w:r w:rsidRPr="00A4607D">
        <w:rPr>
          <w:rFonts w:ascii="Times New Roman" w:eastAsia="Times New Roman" w:hAnsi="Times New Roman" w:cs="Times New Roman"/>
          <w:sz w:val="20"/>
          <w:szCs w:val="20"/>
          <w:lang w:eastAsia="ru-RU"/>
        </w:rPr>
        <w:t>устанавливаются следующие условия</w:t>
      </w:r>
      <w:proofErr w:type="gramEnd"/>
      <w:r w:rsidRPr="00A4607D">
        <w:rPr>
          <w:rFonts w:ascii="Times New Roman" w:eastAsia="Times New Roman" w:hAnsi="Times New Roman" w:cs="Times New Roman"/>
          <w:sz w:val="20"/>
          <w:szCs w:val="20"/>
          <w:lang w:eastAsia="ru-RU"/>
        </w:rPr>
        <w:t xml:space="preserve"> и порядок предоставления медицинской помощи: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регламентация правилами внутреннего трудового распорядка медицинской организации режима работы, приема пациентов, вызовов на дом; </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t xml:space="preserve">обеспечение доступности медицинской помощи гражданам в рабочие дни недели и субботу (в том числе в городских поликлиниках в рабочие дни недели </w:t>
      </w:r>
      <w:r w:rsidRPr="00A4607D">
        <w:rPr>
          <w:rFonts w:ascii="Times New Roman" w:eastAsia="Times New Roman" w:hAnsi="Times New Roman" w:cs="Times New Roman"/>
          <w:sz w:val="20"/>
          <w:szCs w:val="20"/>
          <w:lang w:val="en-US" w:eastAsia="ru-RU"/>
        </w:rPr>
        <w:t>c</w:t>
      </w:r>
      <w:r w:rsidRPr="00A4607D">
        <w:rPr>
          <w:rFonts w:ascii="Arial" w:eastAsia="Times New Roman" w:hAnsi="Arial" w:cs="Arial"/>
          <w:sz w:val="20"/>
          <w:szCs w:val="20"/>
          <w:lang w:eastAsia="ru-RU"/>
        </w:rPr>
        <w:t> </w:t>
      </w:r>
      <w:r w:rsidRPr="00A4607D">
        <w:rPr>
          <w:rFonts w:ascii="Times New Roman" w:eastAsia="Times New Roman" w:hAnsi="Times New Roman" w:cs="Times New Roman"/>
          <w:sz w:val="20"/>
          <w:szCs w:val="20"/>
          <w:lang w:eastAsia="ru-RU"/>
        </w:rPr>
        <w:t>8-00 до 20-00 часов и субботу с 8-00 до 16-00 часов), а также преемственность оказания медицинской помощи, в том числе в выходные и праздничные дни, в период отсутствия специалистов при необходимости оказания экстренной и неотложной помощи;</w:t>
      </w:r>
      <w:proofErr w:type="gramEnd"/>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совпадение времени приема врача-терапевта участкового, врача общей практики со временем работы кабинетов и служб, обеспечивающих выполнение консультаций, исследований, процедур;</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определение лечащим врачом объема диагностических и лечебных мероприятий для конкретного пациента;</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реализация рекомендаций врачей-консультантов по согласованию с лечащим врачом, за исключением экстренных случаев, угрожающих жизни больного;</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определение лечащим врачом оснований для плановой госпитализации в соответствии с медицинскими показаниями, требующими госпитального режима, активной терапии и круглосуточного наблюдения врача;</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t xml:space="preserve">плановые консультации врачей узких специальностей и плановое проведение отдельных диагностических исследований, в том числе плановое проведение рентгеновской компьютерной томографии, осуществляются в порядке очередности сроком до трёх месяцев (с ведением по ряду видов медицинской помощи и дорогостоящих методов исследования листов </w:t>
      </w:r>
      <w:proofErr w:type="gramEnd"/>
    </w:p>
    <w:p w:rsidR="00A4607D" w:rsidRPr="00A4607D" w:rsidRDefault="00A4607D" w:rsidP="00A4607D">
      <w:pPr>
        <w:spacing w:after="0" w:line="240" w:lineRule="auto"/>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ожидания), плановое проведение магнитно-резонансной томографии – сроком до шести месяцев (с ведением листов ожидания), </w:t>
      </w:r>
      <w:proofErr w:type="spellStart"/>
      <w:r w:rsidRPr="00A4607D">
        <w:rPr>
          <w:rFonts w:ascii="Times New Roman" w:eastAsia="Times New Roman" w:hAnsi="Times New Roman" w:cs="Times New Roman"/>
          <w:sz w:val="20"/>
          <w:szCs w:val="20"/>
          <w:lang w:eastAsia="ru-RU"/>
        </w:rPr>
        <w:t>ортодонтическая</w:t>
      </w:r>
      <w:proofErr w:type="spellEnd"/>
      <w:r w:rsidRPr="00A4607D">
        <w:rPr>
          <w:rFonts w:ascii="Times New Roman" w:eastAsia="Times New Roman" w:hAnsi="Times New Roman" w:cs="Times New Roman"/>
          <w:sz w:val="20"/>
          <w:szCs w:val="20"/>
          <w:lang w:eastAsia="ru-RU"/>
        </w:rPr>
        <w:t xml:space="preserve"> коррекция с применением </w:t>
      </w:r>
      <w:proofErr w:type="spellStart"/>
      <w:r w:rsidRPr="00A4607D">
        <w:rPr>
          <w:rFonts w:ascii="Times New Roman" w:eastAsia="Times New Roman" w:hAnsi="Times New Roman" w:cs="Times New Roman"/>
          <w:sz w:val="20"/>
          <w:szCs w:val="20"/>
          <w:lang w:eastAsia="ru-RU"/>
        </w:rPr>
        <w:t>брекет</w:t>
      </w:r>
      <w:proofErr w:type="spellEnd"/>
      <w:r w:rsidRPr="00A4607D">
        <w:rPr>
          <w:rFonts w:ascii="Times New Roman" w:eastAsia="Times New Roman" w:hAnsi="Times New Roman" w:cs="Times New Roman"/>
          <w:sz w:val="20"/>
          <w:szCs w:val="20"/>
          <w:lang w:eastAsia="ru-RU"/>
        </w:rPr>
        <w:t>-системы – сроком до 12 месяцев и более (с ведением листов ожидания);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при обоснованном результатами комплексного инструментального обследования подозрении на наличие у больного злокачественного новообразования или установленном диагнозе злокачественного новообразования плановый прием больных и проведение диагностических исследований, включая рентгеновскую компьютерную томографию и (или) магнитно-резонансную томографию, осуществляются в сроки, определяемые медицинскими показаниями, но с периодом ожидания не более одного месяца;</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время ожидания, назначенное по предварительной записи амбулаторного приема, не превышает 30 минут </w:t>
      </w:r>
      <w:proofErr w:type="gramStart"/>
      <w:r w:rsidRPr="00A4607D">
        <w:rPr>
          <w:rFonts w:ascii="Times New Roman" w:eastAsia="Times New Roman" w:hAnsi="Times New Roman" w:cs="Times New Roman"/>
          <w:sz w:val="20"/>
          <w:szCs w:val="20"/>
          <w:lang w:eastAsia="ru-RU"/>
        </w:rPr>
        <w:t>от</w:t>
      </w:r>
      <w:proofErr w:type="gramEnd"/>
      <w:r w:rsidRPr="00A4607D">
        <w:rPr>
          <w:rFonts w:ascii="Times New Roman" w:eastAsia="Times New Roman" w:hAnsi="Times New Roman" w:cs="Times New Roman"/>
          <w:sz w:val="20"/>
          <w:szCs w:val="20"/>
          <w:lang w:eastAsia="ru-RU"/>
        </w:rPr>
        <w:t xml:space="preserve"> указанного в талоне на прием к врачу. Исключение допускается в случаях оказания врачом экстренной помощи другому пациенту либо пациенту, имеющему право внеочередного оказания медицинской помощи, о чем другие пациенты, ожидающие приема, должны быть проинформированы персоналом медицинской организации;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время ожидания медицинского работника (врача, медицинской сестры, фельдшера) при оказании медицинской помощи и услуг на дому не превышает шести часов с момента назначения времени обслуживания вызова (кроме периодов эпидемических подъемов заболеваемости населения).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В медицинских организациях, оказывающих стационарную помощь, </w:t>
      </w:r>
      <w:proofErr w:type="gramStart"/>
      <w:r w:rsidRPr="00A4607D">
        <w:rPr>
          <w:rFonts w:ascii="Times New Roman" w:eastAsia="Times New Roman" w:hAnsi="Times New Roman" w:cs="Times New Roman"/>
          <w:sz w:val="20"/>
          <w:szCs w:val="20"/>
          <w:lang w:eastAsia="ru-RU"/>
        </w:rPr>
        <w:t>устанавливаются следующие условия</w:t>
      </w:r>
      <w:proofErr w:type="gramEnd"/>
      <w:r w:rsidRPr="00A4607D">
        <w:rPr>
          <w:rFonts w:ascii="Times New Roman" w:eastAsia="Times New Roman" w:hAnsi="Times New Roman" w:cs="Times New Roman"/>
          <w:sz w:val="20"/>
          <w:szCs w:val="20"/>
          <w:lang w:eastAsia="ru-RU"/>
        </w:rPr>
        <w:t xml:space="preserve"> и порядок предоставления медицинской помощи: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наличие направления на плановую госпитализацию;</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плановая госпитализация в порядке очередности сроком до трёх месяцев (за исключением оперативного лечения хронических заболеваний органа зрения – очередность до девяти месяцев), больных, имеющих злокачественные новообразования – в порядке очередности сроком до одного месяца;</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обеспечение лекарственными препаратами, изделиями медицинского назначения, перевязочными средствами для лечения основного и сопутствующих заболеваний по назначению лечащего врача;</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обеспечение больных лечебным питанием не менее трех раз в день по назначению врача;</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установление индивидуального поста медицинского наблюдения за больным по медицинским показаниям;</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бесплатное размещение пациентов в маломестных палатах (боксах) по медицинским и (или) эпидемиологическим показаниям, установленным приказом Министерства здравоохранения и социального развития Российской Федерации</w:t>
      </w:r>
      <w:r w:rsidRPr="00A4607D">
        <w:rPr>
          <w:rFonts w:ascii="Calibri" w:eastAsia="Times New Roman" w:hAnsi="Calibri" w:cs="Calibri"/>
          <w:sz w:val="20"/>
          <w:szCs w:val="20"/>
          <w:lang w:eastAsia="ru-RU"/>
        </w:rPr>
        <w:t> </w:t>
      </w:r>
      <w:r w:rsidRPr="00A4607D">
        <w:rPr>
          <w:rFonts w:ascii="Times New Roman" w:eastAsia="Times New Roman" w:hAnsi="Times New Roman" w:cs="Times New Roman"/>
          <w:sz w:val="20"/>
          <w:szCs w:val="20"/>
          <w:lang w:eastAsia="ru-RU"/>
        </w:rPr>
        <w:t>от 15.05.2012 № 535н «Об утверждении перечня медицинских и эпидемиологических показаний к размещению пациентов в маломестных палатах (боксах)»;</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реализация рекомендаций врачей-консультантов только по согласованию с лечащим врачом, за исключением экстренных случаев, угрожающих жизни больного;</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обеспечение перевода в другую медицинскую организацию по медицинским показаниям или при отсутствии у медицинской организации лицензии на соответствующий вид медицинской деятельности;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бесплатное 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lastRenderedPageBreak/>
        <w:t>бесплатное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Условия оказания медицинской помощи по долечиванию в условиях санатория: </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проживание в двухместных номерах со всеми удобствами (наличие туалета, душа);</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диетическое питание (в соответствии с медицинскими показаниями) не менее трех раз в день.</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Долечивание в условиях санатория осуществляется в соответствии с клиническими протоколами, утвержденными министерством здравоохранения Самарской области. Сроки проведения долечивания в соответствии с профилем заболевания составляют от 18 до 24 дней.</w:t>
      </w:r>
    </w:p>
    <w:p w:rsidR="00A4607D" w:rsidRPr="00A4607D" w:rsidRDefault="00A4607D" w:rsidP="00A4607D">
      <w:pPr>
        <w:shd w:val="clear" w:color="auto" w:fill="FFFFFF"/>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Реализация права внеочередного оказания медицинской помощи отдельным категориям граждан в учреждениях здравоохранения Самарской области</w:t>
      </w:r>
      <w:r w:rsidRPr="00A4607D">
        <w:rPr>
          <w:rFonts w:ascii="Calibri" w:eastAsia="Times New Roman" w:hAnsi="Calibri" w:cs="Calibri"/>
          <w:sz w:val="20"/>
          <w:szCs w:val="20"/>
          <w:lang w:eastAsia="ru-RU"/>
        </w:rPr>
        <w:t> </w:t>
      </w:r>
      <w:r w:rsidRPr="00A4607D">
        <w:rPr>
          <w:rFonts w:ascii="Times New Roman" w:eastAsia="Times New Roman" w:hAnsi="Times New Roman" w:cs="Times New Roman"/>
          <w:sz w:val="20"/>
          <w:szCs w:val="20"/>
          <w:lang w:eastAsia="ru-RU"/>
        </w:rPr>
        <w:t>осуществляется в следующем порядке:</w:t>
      </w:r>
    </w:p>
    <w:p w:rsidR="00A4607D" w:rsidRPr="00A4607D" w:rsidRDefault="00A4607D" w:rsidP="00A4607D">
      <w:pPr>
        <w:shd w:val="clear" w:color="auto" w:fill="FFFFFF"/>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к категориям граждан, имеющих право внеочередного оказания медицинской помощи, относятся: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граждане из числа лиц, указанных в статьях 14 – 19, 21 Федерального закона «О ветеранах»;</w:t>
      </w:r>
    </w:p>
    <w:p w:rsidR="00A4607D" w:rsidRPr="00A4607D" w:rsidRDefault="00A4607D" w:rsidP="00A4607D">
      <w:pPr>
        <w:shd w:val="clear" w:color="auto" w:fill="FFFFFF"/>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граждане, указанные в </w:t>
      </w:r>
      <w:hyperlink r:id="rId23" w:history="1">
        <w:r w:rsidRPr="00A4607D">
          <w:rPr>
            <w:rFonts w:ascii="Times New Roman" w:eastAsia="Times New Roman" w:hAnsi="Times New Roman" w:cs="Times New Roman"/>
            <w:color w:val="0000FF"/>
            <w:sz w:val="20"/>
            <w:szCs w:val="20"/>
            <w:u w:val="single"/>
            <w:lang w:eastAsia="ru-RU"/>
          </w:rPr>
          <w:t>пунктах 1</w:t>
        </w:r>
      </w:hyperlink>
      <w:r w:rsidRPr="00A4607D">
        <w:rPr>
          <w:rFonts w:ascii="Times New Roman" w:eastAsia="Times New Roman" w:hAnsi="Times New Roman" w:cs="Times New Roman"/>
          <w:sz w:val="20"/>
          <w:szCs w:val="20"/>
          <w:lang w:eastAsia="ru-RU"/>
        </w:rPr>
        <w:t xml:space="preserve">–4, 6 части первой статьи 13 </w:t>
      </w:r>
      <w:hyperlink r:id="rId24" w:history="1">
        <w:r w:rsidRPr="00A4607D">
          <w:rPr>
            <w:rFonts w:ascii="Times New Roman" w:eastAsia="Times New Roman" w:hAnsi="Times New Roman" w:cs="Times New Roman"/>
            <w:color w:val="0000FF"/>
            <w:sz w:val="20"/>
            <w:szCs w:val="20"/>
            <w:u w:val="single"/>
            <w:lang w:eastAsia="ru-RU"/>
          </w:rPr>
          <w:t>Закона</w:t>
        </w:r>
      </w:hyperlink>
      <w:r w:rsidRPr="00A4607D">
        <w:rPr>
          <w:rFonts w:ascii="Times New Roman" w:eastAsia="Times New Roman" w:hAnsi="Times New Roman" w:cs="Times New Roman"/>
          <w:sz w:val="20"/>
          <w:szCs w:val="20"/>
          <w:lang w:eastAsia="ru-RU"/>
        </w:rPr>
        <w:t xml:space="preserve"> Российской Федерации «О социальной защите граждан, подвергшихся воздействию радиации вследствие катастрофы на Чернобыльской АЭС»;</w:t>
      </w:r>
    </w:p>
    <w:p w:rsidR="00A4607D" w:rsidRPr="00A4607D" w:rsidRDefault="00A4607D" w:rsidP="00A4607D">
      <w:pPr>
        <w:shd w:val="clear" w:color="auto" w:fill="FFFFFF"/>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граждане Российской Федерации, подвергшиеся радиационному воздействию вследствие ядерных испытаний на Семипалатинском полигоне и получившие суммарную (накопленную) эффективную дозу облучения, превышающую 25 </w:t>
      </w:r>
      <w:proofErr w:type="spellStart"/>
      <w:r w:rsidRPr="00A4607D">
        <w:rPr>
          <w:rFonts w:ascii="Times New Roman" w:eastAsia="Times New Roman" w:hAnsi="Times New Roman" w:cs="Times New Roman"/>
          <w:sz w:val="20"/>
          <w:szCs w:val="20"/>
          <w:lang w:eastAsia="ru-RU"/>
        </w:rPr>
        <w:t>сЗв</w:t>
      </w:r>
      <w:proofErr w:type="spellEnd"/>
      <w:r w:rsidRPr="00A4607D">
        <w:rPr>
          <w:rFonts w:ascii="Times New Roman" w:eastAsia="Times New Roman" w:hAnsi="Times New Roman" w:cs="Times New Roman"/>
          <w:sz w:val="20"/>
          <w:szCs w:val="20"/>
          <w:lang w:eastAsia="ru-RU"/>
        </w:rPr>
        <w:t xml:space="preserve"> (бэр); </w:t>
      </w:r>
    </w:p>
    <w:p w:rsidR="00A4607D" w:rsidRPr="00A4607D" w:rsidRDefault="00A4607D" w:rsidP="00A4607D">
      <w:pPr>
        <w:shd w:val="clear" w:color="auto" w:fill="FFFFFF"/>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граждане из числа указанных в статьях 2 – 6, 12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4607D">
        <w:rPr>
          <w:rFonts w:ascii="Times New Roman" w:eastAsia="Times New Roman" w:hAnsi="Times New Roman" w:cs="Times New Roman"/>
          <w:sz w:val="20"/>
          <w:szCs w:val="20"/>
          <w:lang w:eastAsia="ru-RU"/>
        </w:rPr>
        <w:t>Теча</w:t>
      </w:r>
      <w:proofErr w:type="spellEnd"/>
      <w:r w:rsidRPr="00A4607D">
        <w:rPr>
          <w:rFonts w:ascii="Times New Roman" w:eastAsia="Times New Roman" w:hAnsi="Times New Roman" w:cs="Times New Roman"/>
          <w:sz w:val="20"/>
          <w:szCs w:val="20"/>
          <w:lang w:eastAsia="ru-RU"/>
        </w:rPr>
        <w:t>»;</w:t>
      </w:r>
    </w:p>
    <w:p w:rsidR="00A4607D" w:rsidRPr="00A4607D" w:rsidRDefault="00A4607D" w:rsidP="00A4607D">
      <w:pPr>
        <w:shd w:val="clear" w:color="auto" w:fill="FFFFFF"/>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Герои Социалистического Труда и полные кавалеры ордена Трудовой Славы;</w:t>
      </w:r>
    </w:p>
    <w:p w:rsidR="00A4607D" w:rsidRPr="00A4607D" w:rsidRDefault="00A4607D" w:rsidP="00A4607D">
      <w:pPr>
        <w:shd w:val="clear" w:color="auto" w:fill="FFFFFF"/>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Герои Советского Союза, Герои Российской Федерации и полные кавалеры ордена Славы;</w:t>
      </w:r>
    </w:p>
    <w:p w:rsidR="00A4607D" w:rsidRPr="00A4607D" w:rsidRDefault="00A4607D" w:rsidP="00A4607D">
      <w:pPr>
        <w:shd w:val="clear" w:color="auto" w:fill="FFFFFF"/>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реабилитированные лица;</w:t>
      </w:r>
    </w:p>
    <w:p w:rsidR="00A4607D" w:rsidRPr="00A4607D" w:rsidRDefault="00A4607D" w:rsidP="00A4607D">
      <w:pPr>
        <w:shd w:val="clear" w:color="auto" w:fill="FFFFFF"/>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лица, пострадавшие от политических репрессий;</w:t>
      </w:r>
    </w:p>
    <w:p w:rsidR="00A4607D" w:rsidRPr="00A4607D" w:rsidRDefault="00A4607D" w:rsidP="00A4607D">
      <w:pPr>
        <w:shd w:val="clear" w:color="auto" w:fill="FFFFFF"/>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лица, награжденные знаком «Почетный донор России»;</w:t>
      </w:r>
    </w:p>
    <w:p w:rsidR="00A4607D" w:rsidRPr="00A4607D" w:rsidRDefault="00A4607D" w:rsidP="00A4607D">
      <w:pPr>
        <w:shd w:val="clear" w:color="auto" w:fill="FFFFFF"/>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лица, нуждающиеся в экстренной и неотложной медицинской помощи;</w:t>
      </w:r>
    </w:p>
    <w:p w:rsidR="00A4607D" w:rsidRPr="00A4607D" w:rsidRDefault="00A4607D" w:rsidP="00A4607D">
      <w:pPr>
        <w:shd w:val="clear" w:color="auto" w:fill="FFFFFF"/>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медицинские работники;</w:t>
      </w:r>
    </w:p>
    <w:p w:rsidR="00A4607D" w:rsidRPr="00A4607D" w:rsidRDefault="00A4607D" w:rsidP="00A4607D">
      <w:pPr>
        <w:shd w:val="clear" w:color="auto" w:fill="FFFFFF"/>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беременные женщины;</w:t>
      </w:r>
    </w:p>
    <w:p w:rsidR="00A4607D" w:rsidRPr="00A4607D" w:rsidRDefault="00A4607D" w:rsidP="00A4607D">
      <w:pPr>
        <w:shd w:val="clear" w:color="auto" w:fill="FFFFFF"/>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социальные работники при исполнении ими служебных обязанностей по предоставлению социальных услуг гражданам пожилого возраста и инвалидам;</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спасатели профессиональных аварийно-спасательных служб, профессиональных аварийно-спасательных формирований, пострадавшие в ходе исполнения обязанностей, возложенных на них трудовым договором;</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иные лица в соответствии с законодательством Российской Федерации.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При обращении граждан, имеющих право на внеочередное оказание медицинской помощи в амбулаторных условиях, сотрудники регистратуры организуют прием пациента врачом в момент обращения. При необходимости выполнения диагностических исследований и лечебных манипуляций лечащий врач организует их предоставление вне очереди, формируемой в медицинском учреждении.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Предоставление плановой стационарной медицинской помощи вышеуказанным категориям граждан осуществляется во внеочередном порядке, о чем делается соответствующая запись в листе ожидания.</w:t>
      </w:r>
    </w:p>
    <w:p w:rsidR="00A4607D" w:rsidRPr="00A4607D" w:rsidRDefault="00A4607D" w:rsidP="00A4607D">
      <w:pPr>
        <w:spacing w:after="0" w:line="240" w:lineRule="auto"/>
        <w:ind w:firstLine="544"/>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Выбор медицинской организации и врача осуществляется в следующем порядке:</w:t>
      </w:r>
    </w:p>
    <w:p w:rsid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1. Выбор медицинской организации для оказания первичной медико-санитарной помощи: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при оказании гражданину медицинской помощи в рамках Программы он имеет право на выбор медицинской организации в </w:t>
      </w:r>
      <w:hyperlink r:id="rId25" w:history="1">
        <w:r w:rsidRPr="00A4607D">
          <w:rPr>
            <w:rFonts w:ascii="Times New Roman" w:eastAsia="Times New Roman" w:hAnsi="Times New Roman" w:cs="Times New Roman"/>
            <w:color w:val="0000FF"/>
            <w:sz w:val="20"/>
            <w:szCs w:val="20"/>
            <w:u w:val="single"/>
            <w:lang w:eastAsia="ru-RU"/>
          </w:rPr>
          <w:t>порядке</w:t>
        </w:r>
      </w:hyperlink>
      <w:r w:rsidRPr="00A4607D">
        <w:rPr>
          <w:rFonts w:ascii="Times New Roman" w:eastAsia="Times New Roman" w:hAnsi="Times New Roman" w:cs="Times New Roman"/>
          <w:sz w:val="20"/>
          <w:szCs w:val="20"/>
          <w:lang w:eastAsia="ru-RU"/>
        </w:rPr>
        <w:t>, утвержденном приказом Министерства здравоохранения и социального развития Российской Федерации от 26.04.2012 № 406н.</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Для получения первичной медико-санитарной помощи гражданин выбирает медицинскую организацию, в том числе по территориально-участковому принципу, но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Если гражданином не было подано заявление о выборе медицинской организации, то он считается прикрепленным к той медицинской организации, к которой он был прикреплен ранее.</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Оказание первичной специализированной медико-санитарной помощи осуществляется: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по направлению врача-терапевта участкового, врача-педиатра участкового, врача общей практики (семейного врача), фельдшера, врача-специалиста;</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t>в случае самостоятельного обращения гражданина в медицинскую организацию, в том числе в выбранную им, с учетом порядков оказания медицинской помощи.</w:t>
      </w:r>
      <w:proofErr w:type="gramEnd"/>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lastRenderedPageBreak/>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2. Выбор врача:</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при оказании гражданину медицинской помощи в рамках Программы он имеет право на выбор врача с учетом согласия врача.</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В выбранной медицинской организации, оказывающей первичную медико-санитарную помощь, сохраняется принцип </w:t>
      </w:r>
      <w:proofErr w:type="spellStart"/>
      <w:r w:rsidRPr="00A4607D">
        <w:rPr>
          <w:rFonts w:ascii="Times New Roman" w:eastAsia="Times New Roman" w:hAnsi="Times New Roman" w:cs="Times New Roman"/>
          <w:sz w:val="20"/>
          <w:szCs w:val="20"/>
          <w:lang w:eastAsia="ru-RU"/>
        </w:rPr>
        <w:t>участковости</w:t>
      </w:r>
      <w:proofErr w:type="spellEnd"/>
      <w:r w:rsidRPr="00A4607D">
        <w:rPr>
          <w:rFonts w:ascii="Times New Roman" w:eastAsia="Times New Roman" w:hAnsi="Times New Roman" w:cs="Times New Roman"/>
          <w:sz w:val="20"/>
          <w:szCs w:val="20"/>
          <w:lang w:eastAsia="ru-RU"/>
        </w:rPr>
        <w:t>.</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 </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случае если застрахованный не проживает на участке, закрепленном за врачом, вопрос о прикреплении к врачу решается руководителем медицинской организации (её подразделения) совместно с врачом и пациентом с учетом кадровой обеспеченности организации, нагрузки на врача и согласия последнего.</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Обеспечение граждан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с учетом видов, условий и форм оказания медицинской помощи осуществляется в следующем порядке:</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при амбулаторном лечении за счет сре</w:t>
      </w:r>
      <w:proofErr w:type="gramStart"/>
      <w:r w:rsidRPr="00A4607D">
        <w:rPr>
          <w:rFonts w:ascii="Times New Roman" w:eastAsia="Times New Roman" w:hAnsi="Times New Roman" w:cs="Times New Roman"/>
          <w:sz w:val="20"/>
          <w:szCs w:val="20"/>
          <w:lang w:eastAsia="ru-RU"/>
        </w:rPr>
        <w:t>дств гр</w:t>
      </w:r>
      <w:proofErr w:type="gramEnd"/>
      <w:r w:rsidRPr="00A4607D">
        <w:rPr>
          <w:rFonts w:ascii="Times New Roman" w:eastAsia="Times New Roman" w:hAnsi="Times New Roman" w:cs="Times New Roman"/>
          <w:sz w:val="20"/>
          <w:szCs w:val="20"/>
          <w:lang w:eastAsia="ru-RU"/>
        </w:rPr>
        <w:t>аждан, за исключением лиц, имеющих право на льготное лекарственное обеспечение;</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t xml:space="preserve">лица, получающие лечение с использованием </w:t>
      </w:r>
      <w:proofErr w:type="spellStart"/>
      <w:r w:rsidRPr="00A4607D">
        <w:rPr>
          <w:rFonts w:ascii="Times New Roman" w:eastAsia="Times New Roman" w:hAnsi="Times New Roman" w:cs="Times New Roman"/>
          <w:sz w:val="20"/>
          <w:szCs w:val="20"/>
          <w:lang w:eastAsia="ru-RU"/>
        </w:rPr>
        <w:t>стационарозамещающих</w:t>
      </w:r>
      <w:proofErr w:type="spellEnd"/>
      <w:r w:rsidRPr="00A4607D">
        <w:rPr>
          <w:rFonts w:ascii="Times New Roman" w:eastAsia="Times New Roman" w:hAnsi="Times New Roman" w:cs="Times New Roman"/>
          <w:sz w:val="20"/>
          <w:szCs w:val="20"/>
          <w:lang w:eastAsia="ru-RU"/>
        </w:rPr>
        <w:t xml:space="preserve"> технологий и в круглосуточных стационарах, обеспечиваются лекарствен-</w:t>
      </w:r>
      <w:proofErr w:type="spellStart"/>
      <w:r w:rsidRPr="00A4607D">
        <w:rPr>
          <w:rFonts w:ascii="Times New Roman" w:eastAsia="Times New Roman" w:hAnsi="Times New Roman" w:cs="Times New Roman"/>
          <w:sz w:val="20"/>
          <w:szCs w:val="20"/>
          <w:lang w:eastAsia="ru-RU"/>
        </w:rPr>
        <w:t>ными</w:t>
      </w:r>
      <w:proofErr w:type="spellEnd"/>
      <w:r w:rsidRPr="00A4607D">
        <w:rPr>
          <w:rFonts w:ascii="Times New Roman" w:eastAsia="Times New Roman" w:hAnsi="Times New Roman" w:cs="Times New Roman"/>
          <w:sz w:val="20"/>
          <w:szCs w:val="20"/>
          <w:lang w:eastAsia="ru-RU"/>
        </w:rPr>
        <w:t xml:space="preserve"> препаратами, изделиями медицинского назначения, перевязочными средствами для лечения основного и сопутствующих заболеваний по назначению лечащего врача в соответствии со стандартами и порядками оказания медицинской помощи в соответствии с нозологической формой заболевания за счет средств ОМС и соответствующего бюджета.</w:t>
      </w:r>
      <w:proofErr w:type="gramEnd"/>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Право на льготное лекарственное обеспечение в амбулаторных условиях имеют граждане Российской Федерации, постоянно или временно проживающие на территории Самарской области. </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Обеспечение граждан лекарственными препаратами, изделиями медицинского назначения и продуктами лечебного питания бесплатно и со скидкой по рецептам врачей осуществляется: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t>за счет средств областного бюджета – отдельных категорий жителей Самарской области, которым предоставлено право на льготное лекарственное обеспечение в соответствии с Законом Самарской области «О социальной поддержке ветеранов Великой Отечественной войны – тружеников тыла, ветеранов труда, граждан, приравненных к ветеранам труда, реабилитированных лиц и лиц, признанных пострадавшими от политических репрессий» и постановлением Правительства Самарской области от 08.08.2007 № 126 «Об установлении расходных обязательств</w:t>
      </w:r>
      <w:proofErr w:type="gramEnd"/>
      <w:r w:rsidRPr="00A4607D">
        <w:rPr>
          <w:rFonts w:ascii="Times New Roman" w:eastAsia="Times New Roman" w:hAnsi="Times New Roman" w:cs="Times New Roman"/>
          <w:sz w:val="20"/>
          <w:szCs w:val="20"/>
          <w:lang w:eastAsia="ru-RU"/>
        </w:rPr>
        <w:t xml:space="preserve"> Самарской области в части обеспечения отдельных категорий жителей Самарской области лекарственными средствами и изделиями медицинского назначения, отпускаемыми по рецептам врачей (фельдшеров) бесплатно»;</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за счет средств федерального бюджета – отдельных категорий граждан, имеющих право на получение государственной социальной помощи в виде набора социальных услуг в соответствии с Федеральным законом «О государственной социальной помощи»; лиц, страдающих заболеваниями, включенными в </w:t>
      </w:r>
      <w:hyperlink r:id="rId26" w:history="1">
        <w:r w:rsidRPr="00A4607D">
          <w:rPr>
            <w:rFonts w:ascii="Times New Roman" w:eastAsia="Times New Roman" w:hAnsi="Times New Roman" w:cs="Times New Roman"/>
            <w:color w:val="0000FF"/>
            <w:sz w:val="20"/>
            <w:szCs w:val="20"/>
            <w:u w:val="single"/>
            <w:lang w:eastAsia="ru-RU"/>
          </w:rPr>
          <w:t>перечень</w:t>
        </w:r>
      </w:hyperlink>
      <w:r w:rsidRPr="00A4607D">
        <w:rPr>
          <w:rFonts w:ascii="Times New Roman" w:eastAsia="Times New Roman" w:hAnsi="Times New Roman" w:cs="Times New Roman"/>
          <w:sz w:val="20"/>
          <w:szCs w:val="20"/>
          <w:lang w:eastAsia="ru-RU"/>
        </w:rPr>
        <w:t xml:space="preserve"> </w:t>
      </w:r>
      <w:proofErr w:type="spellStart"/>
      <w:r w:rsidRPr="00A4607D">
        <w:rPr>
          <w:rFonts w:ascii="Times New Roman" w:eastAsia="Times New Roman" w:hAnsi="Times New Roman" w:cs="Times New Roman"/>
          <w:sz w:val="20"/>
          <w:szCs w:val="20"/>
          <w:lang w:eastAsia="ru-RU"/>
        </w:rPr>
        <w:t>жизнеугрожающих</w:t>
      </w:r>
      <w:proofErr w:type="spellEnd"/>
      <w:r w:rsidRPr="00A4607D">
        <w:rPr>
          <w:rFonts w:ascii="Times New Roman" w:eastAsia="Times New Roman" w:hAnsi="Times New Roman" w:cs="Times New Roman"/>
          <w:sz w:val="20"/>
          <w:szCs w:val="20"/>
          <w:lang w:eastAsia="ru-RU"/>
        </w:rPr>
        <w:t xml:space="preserve"> и хронических прогрессирующих редких (</w:t>
      </w:r>
      <w:proofErr w:type="spellStart"/>
      <w:r w:rsidRPr="00A4607D">
        <w:rPr>
          <w:rFonts w:ascii="Times New Roman" w:eastAsia="Times New Roman" w:hAnsi="Times New Roman" w:cs="Times New Roman"/>
          <w:sz w:val="20"/>
          <w:szCs w:val="20"/>
          <w:lang w:eastAsia="ru-RU"/>
        </w:rPr>
        <w:t>орфанных</w:t>
      </w:r>
      <w:proofErr w:type="spellEnd"/>
      <w:r w:rsidRPr="00A4607D">
        <w:rPr>
          <w:rFonts w:ascii="Times New Roman" w:eastAsia="Times New Roman" w:hAnsi="Times New Roman" w:cs="Times New Roman"/>
          <w:sz w:val="20"/>
          <w:szCs w:val="20"/>
          <w:lang w:eastAsia="ru-RU"/>
        </w:rPr>
        <w:t xml:space="preserve">) заболеваний, приводящих к сокращению продолжительности жизни гражданина или инвалидности; лиц, больных гемофилией, </w:t>
      </w:r>
      <w:proofErr w:type="spellStart"/>
      <w:r w:rsidRPr="00A4607D">
        <w:rPr>
          <w:rFonts w:ascii="Times New Roman" w:eastAsia="Times New Roman" w:hAnsi="Times New Roman" w:cs="Times New Roman"/>
          <w:sz w:val="20"/>
          <w:szCs w:val="20"/>
          <w:lang w:eastAsia="ru-RU"/>
        </w:rPr>
        <w:t>муковисцидозом</w:t>
      </w:r>
      <w:proofErr w:type="spellEnd"/>
      <w:r w:rsidRPr="00A4607D">
        <w:rPr>
          <w:rFonts w:ascii="Times New Roman" w:eastAsia="Times New Roman" w:hAnsi="Times New Roman" w:cs="Times New Roman"/>
          <w:sz w:val="20"/>
          <w:szCs w:val="20"/>
          <w:lang w:eastAsia="ru-RU"/>
        </w:rP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 соответствии с распоряжением Правительства Российской Федерации от 31.12.2008 № 2053-р.</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t>Обеспечение граждан, имеющих право на получение лекарственных препаратов бесплатно и со скидкой по рецептам врачей, осуществляется в пределах утвержденных годовых заявок на лекарственные препараты, формируемых министерством здравоохранения Самарской области на основании перечня лекарственных препаратов, в том числе перечня лекарственных препаратов, назначаемых по решению врачебной комиссии лечебно-профилактических учреждений, обеспечение которыми осуществляется в соответствии со стандартами медицинской помощи по рецептам врача (фельдшера</w:t>
      </w:r>
      <w:proofErr w:type="gramEnd"/>
      <w:r w:rsidRPr="00A4607D">
        <w:rPr>
          <w:rFonts w:ascii="Times New Roman" w:eastAsia="Times New Roman" w:hAnsi="Times New Roman" w:cs="Times New Roman"/>
          <w:sz w:val="20"/>
          <w:szCs w:val="20"/>
          <w:lang w:eastAsia="ru-RU"/>
        </w:rPr>
        <w:t xml:space="preserve">) </w:t>
      </w:r>
      <w:proofErr w:type="gramStart"/>
      <w:r w:rsidRPr="00A4607D">
        <w:rPr>
          <w:rFonts w:ascii="Times New Roman" w:eastAsia="Times New Roman" w:hAnsi="Times New Roman" w:cs="Times New Roman"/>
          <w:sz w:val="20"/>
          <w:szCs w:val="20"/>
          <w:lang w:eastAsia="ru-RU"/>
        </w:rPr>
        <w:t xml:space="preserve">при оказании государственной социальной помощи в виде набора социальных услуг, утверждаемого уполномоченным федеральным органом исполнительной власти, перечня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w:t>
      </w:r>
      <w:r w:rsidRPr="00A4607D">
        <w:rPr>
          <w:rFonts w:ascii="Times New Roman" w:eastAsia="Times New Roman" w:hAnsi="Times New Roman" w:cs="Times New Roman"/>
          <w:sz w:val="20"/>
          <w:szCs w:val="20"/>
          <w:lang w:eastAsia="ru-RU"/>
        </w:rPr>
        <w:lastRenderedPageBreak/>
        <w:t>препараты отпускаются</w:t>
      </w:r>
      <w:proofErr w:type="gramEnd"/>
      <w:r w:rsidRPr="00A4607D">
        <w:rPr>
          <w:rFonts w:ascii="Times New Roman" w:eastAsia="Times New Roman" w:hAnsi="Times New Roman" w:cs="Times New Roman"/>
          <w:sz w:val="20"/>
          <w:szCs w:val="20"/>
          <w:lang w:eastAsia="ru-RU"/>
        </w:rPr>
        <w:t xml:space="preserve"> по рецептам врачей с 50-процентной скидкой со свободных цен (далее – Перечень) и стандартов оказания населению медицинской помощи.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Перечень приведен в приложении 2 к Программе. Назначение лекарственных препаратов, отсутствующих в Перечне, осуществляется в порядке, установленном министерством здравоохранения Самарской области. </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При оказании медицинской помощи в амбулаторных условиях льготным категориям граждан в случаях типичного течения болезни</w:t>
      </w:r>
      <w:r w:rsidRPr="00A4607D">
        <w:rPr>
          <w:rFonts w:ascii="Arial" w:eastAsia="Times New Roman" w:hAnsi="Arial" w:cs="Arial"/>
          <w:sz w:val="20"/>
          <w:szCs w:val="20"/>
          <w:lang w:eastAsia="ru-RU"/>
        </w:rPr>
        <w:t> </w:t>
      </w:r>
      <w:r w:rsidRPr="00A4607D">
        <w:rPr>
          <w:rFonts w:ascii="Times New Roman" w:eastAsia="Times New Roman" w:hAnsi="Times New Roman" w:cs="Times New Roman"/>
          <w:sz w:val="20"/>
          <w:szCs w:val="20"/>
          <w:lang w:eastAsia="ru-RU"/>
        </w:rPr>
        <w:t xml:space="preserve">назначение лекарственных препаратов осуществляется исходя из тяжести и характера заболевания в соответствии с </w:t>
      </w:r>
      <w:hyperlink r:id="rId27" w:history="1">
        <w:r w:rsidRPr="00A4607D">
          <w:rPr>
            <w:rFonts w:ascii="Times New Roman" w:eastAsia="Times New Roman" w:hAnsi="Times New Roman" w:cs="Times New Roman"/>
            <w:color w:val="0000FF"/>
            <w:sz w:val="20"/>
            <w:szCs w:val="20"/>
            <w:u w:val="single"/>
            <w:lang w:eastAsia="ru-RU"/>
          </w:rPr>
          <w:t>Перечнем</w:t>
        </w:r>
      </w:hyperlink>
      <w:r w:rsidRPr="00A4607D">
        <w:rPr>
          <w:rFonts w:ascii="Times New Roman" w:eastAsia="Times New Roman" w:hAnsi="Times New Roman" w:cs="Times New Roman"/>
          <w:sz w:val="20"/>
          <w:szCs w:val="20"/>
          <w:lang w:eastAsia="ru-RU"/>
        </w:rPr>
        <w:t xml:space="preserve"> и стандартами медицинской помощи.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Обеспечение донорской кровью и её компонентами осуществляется государственными бюджетными учреждениями здравоохранения Самарской области «Самарская областная станция переливания крови» и «Тольяттинская областная станция переливания крови» по заявкам государственных бюджетных учреждений здравоохранения Самарской </w:t>
      </w:r>
      <w:proofErr w:type="gramStart"/>
      <w:r w:rsidRPr="00A4607D">
        <w:rPr>
          <w:rFonts w:ascii="Times New Roman" w:eastAsia="Times New Roman" w:hAnsi="Times New Roman" w:cs="Times New Roman"/>
          <w:sz w:val="20"/>
          <w:szCs w:val="20"/>
          <w:lang w:eastAsia="ru-RU"/>
        </w:rPr>
        <w:t>области</w:t>
      </w:r>
      <w:proofErr w:type="gramEnd"/>
      <w:r w:rsidRPr="00A4607D">
        <w:rPr>
          <w:rFonts w:ascii="Times New Roman" w:eastAsia="Times New Roman" w:hAnsi="Times New Roman" w:cs="Times New Roman"/>
          <w:sz w:val="20"/>
          <w:szCs w:val="20"/>
          <w:lang w:eastAsia="ru-RU"/>
        </w:rPr>
        <w:t xml:space="preserve"> в пределах установленного министерством здравоохранения Самарской области государственного задания.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 перечень мероприятий по профилактике заболеваний и формированию здорового образа жизни включены:</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проведение профилактических мероприятий по предупреждению и снижению заболеваемости, выявление ранних и скрытых форм заболеваний, социально значимых заболеваний и факторов риска;</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проведение диспансеризации населения;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диспансерное наблюдение за состоянием здоровья лиц, страдающих хроническими заболеваниями, функциональными расстройствами, иными состояниями, с целью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проведение медицинских осмотров (профилактических, предварительных, периодических);</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t xml:space="preserve">проведение противоэпидемических мероприятий, в том числе вакцинации, в соответствии с национальным календарем профилактических прививок и по эпидемическим показаниям, выявление больных инфекционными заболеваниями, динамическое наблюдение за лицами, контактирующими с больными инфекционными заболеваниями, по месту жительства, учебы, работы и за </w:t>
      </w:r>
      <w:proofErr w:type="spellStart"/>
      <w:r w:rsidRPr="00A4607D">
        <w:rPr>
          <w:rFonts w:ascii="Times New Roman" w:eastAsia="Times New Roman" w:hAnsi="Times New Roman" w:cs="Times New Roman"/>
          <w:sz w:val="20"/>
          <w:szCs w:val="20"/>
          <w:lang w:eastAsia="ru-RU"/>
        </w:rPr>
        <w:t>реконвалесцентами</w:t>
      </w:r>
      <w:proofErr w:type="spellEnd"/>
      <w:r w:rsidRPr="00A4607D">
        <w:rPr>
          <w:rFonts w:ascii="Times New Roman" w:eastAsia="Times New Roman" w:hAnsi="Times New Roman" w:cs="Times New Roman"/>
          <w:sz w:val="20"/>
          <w:szCs w:val="20"/>
          <w:lang w:eastAsia="ru-RU"/>
        </w:rPr>
        <w:t>, а также передача в установленном порядке информации о выявленных случаях инфекционных заболеваний;</w:t>
      </w:r>
      <w:proofErr w:type="gramEnd"/>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осуществление врачебных консультаций;</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 xml:space="preserve">организация и проведение мероприятий по пропаганде здорового образа жизни, включая вопросы рационального питания, увеличения двигательной активности, предупреждения потребления </w:t>
      </w:r>
      <w:proofErr w:type="spellStart"/>
      <w:r w:rsidRPr="00A4607D">
        <w:rPr>
          <w:rFonts w:ascii="Times New Roman" w:eastAsia="Times New Roman" w:hAnsi="Times New Roman" w:cs="Times New Roman"/>
          <w:sz w:val="20"/>
          <w:szCs w:val="20"/>
          <w:lang w:eastAsia="ru-RU"/>
        </w:rPr>
        <w:t>психоактивных</w:t>
      </w:r>
      <w:proofErr w:type="spellEnd"/>
      <w:r w:rsidRPr="00A4607D">
        <w:rPr>
          <w:rFonts w:ascii="Times New Roman" w:eastAsia="Times New Roman" w:hAnsi="Times New Roman" w:cs="Times New Roman"/>
          <w:sz w:val="20"/>
          <w:szCs w:val="20"/>
          <w:lang w:eastAsia="ru-RU"/>
        </w:rPr>
        <w:t xml:space="preserve"> веществ, в том числе алкоголя, табака, наркотических веществ;</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выявление курящих лиц и лиц, избыточно потребляющих алкоголь, а также лиц с высоким риском развития болезней, связанных с курением, алкоголем и отравлением суррогатами алкоголя;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оказание медицинской помощи по отказу от курения и злоупотребления алкоголем, включая направление на консультацию и лечение в специализированные профильные медицинские организации;</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организация информирования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профилактике, а также консультирования по вопросам ведения здорового образа жизни в отделениях (кабинетах) медицинской профилактики и центрах здоровья;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проведение оздоровительных мероприятий, медикаментозной и немедикаментозной коррекции факторов риска, обеспечение памятками, диспансерное наблюдение лиц, имеющих высокий риск развития хронического неинфекционного заболевания и его осложнений, направление при необходимости лиц с высоким риском развития хронического неинфекционного заболевания на консультацию к врачу-специалисту;</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организация и проведение мероприятий по санитарно-гигиеническому просвещению, включая мероприятия по укреплению здоровья населения;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организация и проведение школ здоровья, школ для больных с социально значимыми неинфекционными заболеваниями и заболеваниями, являющимися основными причинами смертности и инвалидности населения, а также для лиц с высоким риском их возникновения;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proofErr w:type="gramStart"/>
      <w:r w:rsidRPr="00A4607D">
        <w:rPr>
          <w:rFonts w:ascii="Times New Roman" w:eastAsia="Times New Roman" w:hAnsi="Times New Roman" w:cs="Times New Roman"/>
          <w:sz w:val="20"/>
          <w:szCs w:val="20"/>
          <w:lang w:eastAsia="ru-RU"/>
        </w:rPr>
        <w:t>обучение населения по вопросам</w:t>
      </w:r>
      <w:proofErr w:type="gramEnd"/>
      <w:r w:rsidRPr="00A4607D">
        <w:rPr>
          <w:rFonts w:ascii="Times New Roman" w:eastAsia="Times New Roman" w:hAnsi="Times New Roman" w:cs="Times New Roman"/>
          <w:sz w:val="20"/>
          <w:szCs w:val="20"/>
          <w:lang w:eastAsia="ru-RU"/>
        </w:rPr>
        <w:t xml:space="preserve"> оказания первой помощи, а также индивидуальное и / или групповое обучение лиц, имеющих высокий риск развития </w:t>
      </w:r>
      <w:proofErr w:type="spellStart"/>
      <w:r w:rsidRPr="00A4607D">
        <w:rPr>
          <w:rFonts w:ascii="Times New Roman" w:eastAsia="Times New Roman" w:hAnsi="Times New Roman" w:cs="Times New Roman"/>
          <w:sz w:val="20"/>
          <w:szCs w:val="20"/>
          <w:lang w:eastAsia="ru-RU"/>
        </w:rPr>
        <w:t>жизнеугрожающих</w:t>
      </w:r>
      <w:proofErr w:type="spellEnd"/>
      <w:r w:rsidRPr="00A4607D">
        <w:rPr>
          <w:rFonts w:ascii="Times New Roman" w:eastAsia="Times New Roman" w:hAnsi="Times New Roman" w:cs="Times New Roman"/>
          <w:sz w:val="20"/>
          <w:szCs w:val="20"/>
          <w:lang w:eastAsia="ru-RU"/>
        </w:rPr>
        <w:t xml:space="preserve"> состояний, и членов их семей правилам первой помощи при этих состояниях.</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Указанные мероприятия проводятся на доврачебных, врачебных этапах оказания пациентам медицинской помощи в учреждениях здравоохранения Самарской области, включая центры медицинской профилактики и центры здоровья.</w:t>
      </w:r>
    </w:p>
    <w:p w:rsidR="00A4607D" w:rsidRPr="00A4607D" w:rsidRDefault="00A4607D" w:rsidP="00A4607D">
      <w:pPr>
        <w:spacing w:after="0" w:line="240" w:lineRule="auto"/>
        <w:ind w:firstLine="709"/>
        <w:rPr>
          <w:rFonts w:ascii="Times New Roman" w:eastAsia="Times New Roman" w:hAnsi="Times New Roman" w:cs="Times New Roman"/>
          <w:sz w:val="24"/>
          <w:szCs w:val="24"/>
          <w:lang w:eastAsia="ru-RU"/>
        </w:rPr>
      </w:pPr>
      <w:r w:rsidRPr="00A4607D">
        <w:rPr>
          <w:rFonts w:ascii="Times New Roman" w:eastAsia="Times New Roman" w:hAnsi="Times New Roman" w:cs="Times New Roman"/>
          <w:sz w:val="20"/>
          <w:szCs w:val="20"/>
          <w:lang w:eastAsia="ru-RU"/>
        </w:rPr>
        <w:t>Условия и сроки диспансеризации отдельных категорий населения, включая подростков и студентов, обучающихся по очной форме на бюджетной основе, устанавливаются в соответствии с законодательством Российской Федерации.</w:t>
      </w:r>
    </w:p>
    <w:p w:rsidR="00A4607D" w:rsidRPr="00A4607D" w:rsidRDefault="00A4607D" w:rsidP="00A4607D">
      <w:pPr>
        <w:spacing w:after="0" w:line="240" w:lineRule="auto"/>
        <w:rPr>
          <w:rFonts w:ascii="Times New Roman" w:eastAsia="Times New Roman" w:hAnsi="Times New Roman" w:cs="Times New Roman"/>
          <w:sz w:val="24"/>
          <w:szCs w:val="24"/>
          <w:lang w:eastAsia="ru-RU"/>
        </w:rPr>
      </w:pPr>
    </w:p>
    <w:p w:rsidR="006D37CD" w:rsidRDefault="006D37CD"/>
    <w:sectPr w:rsidR="006D3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DD5"/>
    <w:rsid w:val="00306DD5"/>
    <w:rsid w:val="006D37CD"/>
    <w:rsid w:val="00A46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460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607D"/>
    <w:rPr>
      <w:rFonts w:ascii="Times New Roman" w:eastAsia="Times New Roman" w:hAnsi="Times New Roman" w:cs="Times New Roman"/>
      <w:b/>
      <w:bCs/>
      <w:kern w:val="36"/>
      <w:sz w:val="48"/>
      <w:szCs w:val="48"/>
      <w:lang w:eastAsia="ru-RU"/>
    </w:rPr>
  </w:style>
  <w:style w:type="paragraph" w:customStyle="1" w:styleId="western">
    <w:name w:val="western"/>
    <w:basedOn w:val="a"/>
    <w:rsid w:val="00A460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460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460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607D"/>
    <w:rPr>
      <w:rFonts w:ascii="Times New Roman" w:eastAsia="Times New Roman" w:hAnsi="Times New Roman" w:cs="Times New Roman"/>
      <w:b/>
      <w:bCs/>
      <w:kern w:val="36"/>
      <w:sz w:val="48"/>
      <w:szCs w:val="48"/>
      <w:lang w:eastAsia="ru-RU"/>
    </w:rPr>
  </w:style>
  <w:style w:type="paragraph" w:customStyle="1" w:styleId="western">
    <w:name w:val="western"/>
    <w:basedOn w:val="a"/>
    <w:rsid w:val="00A460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460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0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keyno=0&amp;l10n=ru&amp;lr=47&amp;mime=doc&amp;sign=2c5d1221b95feaa4f31524d1db84d080&amp;text=%ef%ee%f1%f2%e0%ed%ee%e2%eb%e5%ed%e8%e5+%ef%f0%e0%e2%e8%f2%e5%eb%fc%f1%f2%e2%e0+%f1%e0%ec%e0%f0%f1%ea%ee%e9+%ee%e1%eb%e0%f1%f2%e8+%b9834+%ee%f2+29.12.12&amp;url=consultantplus%3A//offline/ref%3DDF9FE13AB69793DADFA2A1DF69D59E5732135C5A913AE1FC1C2F4CCD7B4C09C3C85348E4A18ACAy7r2H" TargetMode="External"/><Relationship Id="rId13" Type="http://schemas.openxmlformats.org/officeDocument/2006/relationships/hyperlink" Target="http://hghltd.yandex.net/yandbtm?fmode=envelope&amp;keyno=0&amp;l10n=ru&amp;lr=47&amp;mime=doc&amp;sign=2c5d1221b95feaa4f31524d1db84d080&amp;text=%ef%ee%f1%f2%e0%ed%ee%e2%eb%e5%ed%e8%e5+%ef%f0%e0%e2%e8%f2%e5%eb%fc%f1%f2%e2%e0+%f1%e0%ec%e0%f0%f1%ea%ee%e9+%ee%e1%eb%e0%f1%f2%e8+%b9834+%ee%f2+29.12.12&amp;url=consultantplus%3A//offline/ref%3DE03CADF3A13801D63D7934CB141F2CFBC457E8435B3E11214FC36EDB4FBA20A43A46DA75C895CFu3l3H" TargetMode="External"/><Relationship Id="rId18" Type="http://schemas.openxmlformats.org/officeDocument/2006/relationships/hyperlink" Target="http://hghltd.yandex.net/yandbtm?fmode=envelope&amp;keyno=0&amp;l10n=ru&amp;lr=47&amp;mime=doc&amp;sign=2c5d1221b95feaa4f31524d1db84d080&amp;text=%ef%ee%f1%f2%e0%ed%ee%e2%eb%e5%ed%e8%e5+%ef%f0%e0%e2%e8%f2%e5%eb%fc%f1%f2%e2%e0+%f1%e0%ec%e0%f0%f1%ea%ee%e9+%ee%e1%eb%e0%f1%f2%e8+%b9834+%ee%f2+29.12.12&amp;url=consultantplus%3A//offline/ref%3D023348D602A492DA28338677053CA9A5620F9DDD9B1C9B15F26A925D32E2029BDFCC8674F21F03rB0DK" TargetMode="External"/><Relationship Id="rId26" Type="http://schemas.openxmlformats.org/officeDocument/2006/relationships/hyperlink" Target="http://hghltd.yandex.net/yandbtm?fmode=envelope&amp;keyno=0&amp;l10n=ru&amp;lr=47&amp;mime=doc&amp;sign=2c5d1221b95feaa4f31524d1db84d080&amp;text=%ef%ee%f1%f2%e0%ed%ee%e2%eb%e5%ed%e8%e5+%ef%f0%e0%e2%e8%f2%e5%eb%fc%f1%f2%e2%e0+%f1%e0%ec%e0%f0%f1%ea%ee%e9+%ee%e1%eb%e0%f1%f2%e8+%b9834+%ee%f2+29.12.12&amp;url=consultantplus%3A//offline/ref%3D4D92D7E8406E96AA0F63031958667FC0BF347989BCF393909A1823E8BB0F08FC3DA410279455FCzDy0N" TargetMode="External"/><Relationship Id="rId3" Type="http://schemas.openxmlformats.org/officeDocument/2006/relationships/settings" Target="settings.xml"/><Relationship Id="rId21" Type="http://schemas.openxmlformats.org/officeDocument/2006/relationships/hyperlink" Target="http://hghltd.yandex.net/yandbtm?fmode=envelope&amp;keyno=0&amp;l10n=ru&amp;lr=47&amp;mime=doc&amp;sign=2c5d1221b95feaa4f31524d1db84d080&amp;text=%ef%ee%f1%f2%e0%ed%ee%e2%eb%e5%ed%e8%e5+%ef%f0%e0%e2%e8%f2%e5%eb%fc%f1%f2%e2%e0+%f1%e0%ec%e0%f0%f1%ea%ee%e9+%ee%e1%eb%e0%f1%f2%e8+%b9834+%ee%f2+29.12.12&amp;url=consultantplus%3A//offline/ref%3D39E0E7362A45C4433E4F1AD41C3EDC3DC27B3FE31918110977EEC66FBF5C0EFEB8F877732DD8B4k6I2I" TargetMode="External"/><Relationship Id="rId7" Type="http://schemas.openxmlformats.org/officeDocument/2006/relationships/hyperlink" Target="http://hghltd.yandex.net/yandbtm?fmode=envelope&amp;keyno=0&amp;l10n=ru&amp;lr=47&amp;mime=doc&amp;sign=2c5d1221b95feaa4f31524d1db84d080&amp;text=%ef%ee%f1%f2%e0%ed%ee%e2%eb%e5%ed%e8%e5+%ef%f0%e0%e2%e8%f2%e5%eb%fc%f1%f2%e2%e0+%f1%e0%ec%e0%f0%f1%ea%ee%e9+%ee%e1%eb%e0%f1%f2%e8+%b9834+%ee%f2+29.12.12&amp;url=consultantplus%3A//offline/ref%3DDF9FE13AB69793DADFA2A1DF69D59E5734115B58963AE1FC1C2F4CCDy7rBH" TargetMode="External"/><Relationship Id="rId12" Type="http://schemas.openxmlformats.org/officeDocument/2006/relationships/hyperlink" Target="http://hghltd.yandex.net/yandbtm?fmode=envelope&amp;keyno=0&amp;l10n=ru&amp;lr=47&amp;mime=doc&amp;sign=2c5d1221b95feaa4f31524d1db84d080&amp;text=%ef%ee%f1%f2%e0%ed%ee%e2%eb%e5%ed%e8%e5+%ef%f0%e0%e2%e8%f2%e5%eb%fc%f1%f2%e2%e0+%f1%e0%ec%e0%f0%f1%ea%ee%e9+%ee%e1%eb%e0%f1%f2%e8+%b9834+%ee%f2+29.12.12&amp;url=consultantplus%3A//offline/ref%3DE03CADF3A13801D63D7934CB141F2CFBC451EF4A5E3E11214FC36EDB4FBA20A43A46DA75C895CEu3l8H" TargetMode="External"/><Relationship Id="rId17" Type="http://schemas.openxmlformats.org/officeDocument/2006/relationships/hyperlink" Target="http://hghltd.yandex.net/yandbtm?fmode=envelope&amp;keyno=0&amp;l10n=ru&amp;lr=47&amp;mime=doc&amp;sign=2c5d1221b95feaa4f31524d1db84d080&amp;text=%ef%ee%f1%f2%e0%ed%ee%e2%eb%e5%ed%e8%e5+%ef%f0%e0%e2%e8%f2%e5%eb%fc%f1%f2%e2%e0+%f1%e0%ec%e0%f0%f1%ea%ee%e9+%ee%e1%eb%e0%f1%f2%e8+%b9834+%ee%f2+29.12.12&amp;url=consultantplus%3A//offline/ref%3D731F0B39280711B4221DB178C6B35ABB6B633A429F2B837B9B2CB721E4A98BE6rDi7L" TargetMode="External"/><Relationship Id="rId25" Type="http://schemas.openxmlformats.org/officeDocument/2006/relationships/hyperlink" Target="http://hghltd.yandex.net/yandbtm?fmode=envelope&amp;keyno=0&amp;l10n=ru&amp;lr=47&amp;mime=doc&amp;sign=2c5d1221b95feaa4f31524d1db84d080&amp;text=%ef%ee%f1%f2%e0%ed%ee%e2%eb%e5%ed%e8%e5+%ef%f0%e0%e2%e8%f2%e5%eb%fc%f1%f2%e2%e0+%f1%e0%ec%e0%f0%f1%ea%ee%e9+%ee%e1%eb%e0%f1%f2%e8+%b9834+%ee%f2+29.12.12&amp;url=consultantplus%3A//offline/ref%3D0664028F5A59A265E807D8DE3FE88D0A344D8D8AA31CDEC63BE1A7EC546EF867BCA2C959936701P3J7G" TargetMode="External"/><Relationship Id="rId2" Type="http://schemas.microsoft.com/office/2007/relationships/stylesWithEffects" Target="stylesWithEffects.xml"/><Relationship Id="rId16" Type="http://schemas.openxmlformats.org/officeDocument/2006/relationships/hyperlink" Target="http://hghltd.yandex.net/yandbtm?fmode=envelope&amp;keyno=0&amp;l10n=ru&amp;lr=47&amp;mime=doc&amp;sign=2c5d1221b95feaa4f31524d1db84d080&amp;text=%ef%ee%f1%f2%e0%ed%ee%e2%eb%e5%ed%e8%e5+%ef%f0%e0%e2%e8%f2%e5%eb%fc%f1%f2%e2%e0+%f1%e0%ec%e0%f0%f1%ea%ee%e9+%ee%e1%eb%e0%f1%f2%e8+%b9834+%ee%f2+29.12.12&amp;url=consultantplus%3A//offline/ref%3DE03CADF3A13801D63D7934CB141F2CFBC25FEE40503E11214FC36EDB4FBA20A43A46DA75C895CCu3lDH" TargetMode="External"/><Relationship Id="rId20" Type="http://schemas.openxmlformats.org/officeDocument/2006/relationships/hyperlink" Target="http://hghltd.yandex.net/yandbtm?fmode=envelope&amp;keyno=0&amp;l10n=ru&amp;lr=47&amp;mime=doc&amp;sign=2c5d1221b95feaa4f31524d1db84d080&amp;text=%ef%ee%f1%f2%e0%ed%ee%e2%eb%e5%ed%e8%e5+%ef%f0%e0%e2%e8%f2%e5%eb%fc%f1%f2%e2%e0+%f1%e0%ec%e0%f0%f1%ea%ee%e9+%ee%e1%eb%e0%f1%f2%e8+%b9834+%ee%f2+29.12.12&amp;url=consultantplus%3A//offline/ref%3D731F0B39280711B4221DB178C6B35ABB6B633A42982980789A2CB721E4A98BE6D713F95F8ED143AE4B7FCDr5iD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hghltd.yandex.net/yandbtm?fmode=envelope&amp;keyno=0&amp;l10n=ru&amp;lr=47&amp;mime=doc&amp;sign=2c5d1221b95feaa4f31524d1db84d080&amp;text=%ef%ee%f1%f2%e0%ed%ee%e2%eb%e5%ed%e8%e5+%ef%f0%e0%e2%e8%f2%e5%eb%fc%f1%f2%e2%e0+%f1%e0%ec%e0%f0%f1%ea%ee%e9+%ee%e1%eb%e0%f1%f2%e8+%b9834+%ee%f2+29.12.12&amp;url=consultantplus%3A//offline/ref%3D5E59ED6CDFF6CFD4649E9A1B2E7A24BBF5978B8E2B9F90C9DCEEA14735u0N1K" TargetMode="External"/><Relationship Id="rId11" Type="http://schemas.openxmlformats.org/officeDocument/2006/relationships/hyperlink" Target="http://hghltd.yandex.net/yandbtm?fmode=envelope&amp;keyno=0&amp;l10n=ru&amp;lr=47&amp;mime=doc&amp;sign=2c5d1221b95feaa4f31524d1db84d080&amp;text=%ef%ee%f1%f2%e0%ed%ee%e2%eb%e5%ed%e8%e5+%ef%f0%e0%e2%e8%f2%e5%eb%fc%f1%f2%e2%e0+%f1%e0%ec%e0%f0%f1%ea%ee%e9+%ee%e1%eb%e0%f1%f2%e8+%b9834+%ee%f2+29.12.12&amp;url=consultantplus%3A//offline/ref%3DE03CADF3A13801D63D7934CB141F2CFBC450E9425E3E11214FC36EDB4FBA20A43A46uDl9H" TargetMode="External"/><Relationship Id="rId24" Type="http://schemas.openxmlformats.org/officeDocument/2006/relationships/hyperlink" Target="http://hghltd.yandex.net/yandbtm?fmode=envelope&amp;keyno=0&amp;l10n=ru&amp;lr=47&amp;mime=doc&amp;sign=2c5d1221b95feaa4f31524d1db84d080&amp;text=%ef%ee%f1%f2%e0%ed%ee%e2%eb%e5%ed%e8%e5+%ef%f0%e0%e2%e8%f2%e5%eb%fc%f1%f2%e2%e0+%f1%e0%ec%e0%f0%f1%ea%ee%e9+%ee%e1%eb%e0%f1%f2%e8+%b9834+%ee%f2+29.12.12&amp;url=consultantplus%3A//offline/ref%3DF64D2314CB9FDD18AB54405A316B7315DB7FA2E82FD8F5886A8833EE8EBE80897FC064B5B9C447D7vAE7K" TargetMode="External"/><Relationship Id="rId5" Type="http://schemas.openxmlformats.org/officeDocument/2006/relationships/hyperlink" Target="http://hghltd.yandex.net/yandbtm?fmode=envelope&amp;keyno=0&amp;l10n=ru&amp;lr=47&amp;mime=doc&amp;sign=2c5d1221b95feaa4f31524d1db84d080&amp;text=%ef%ee%f1%f2%e0%ed%ee%e2%eb%e5%ed%e8%e5+%ef%f0%e0%e2%e8%f2%e5%eb%fc%f1%f2%e2%e0+%f1%e0%ec%e0%f0%f1%ea%ee%e9+%ee%e1%eb%e0%f1%f2%e8+%b9834+%ee%f2+29.12.12&amp;url=consultantplus%3A//offline/ref%3D5E59ED6CDFF6CFD4649E9A1B2E7A24BBF5978A842A9890C9DCEEA14735019372E41F1CEB67900D45u2NCK" TargetMode="External"/><Relationship Id="rId15" Type="http://schemas.openxmlformats.org/officeDocument/2006/relationships/hyperlink" Target="http://hghltd.yandex.net/yandbtm?fmode=envelope&amp;keyno=0&amp;l10n=ru&amp;lr=47&amp;mime=doc&amp;sign=2c5d1221b95feaa4f31524d1db84d080&amp;text=%ef%ee%f1%f2%e0%ed%ee%e2%eb%e5%ed%e8%e5+%ef%f0%e0%e2%e8%f2%e5%eb%fc%f1%f2%e2%e0+%f1%e0%ec%e0%f0%f1%ea%ee%e9+%ee%e1%eb%e0%f1%f2%e8+%b9834+%ee%f2+29.12.12&amp;url=consultantplus%3A//offline/ref%3DE03CADF3A13801D63D7935CF071F2CFBC154EA415E3C4C2B479A62D948B57FB33D0FD674CDu9l5H" TargetMode="External"/><Relationship Id="rId23" Type="http://schemas.openxmlformats.org/officeDocument/2006/relationships/hyperlink" Target="http://hghltd.yandex.net/yandbtm?fmode=envelope&amp;keyno=0&amp;l10n=ru&amp;lr=47&amp;mime=doc&amp;sign=2c5d1221b95feaa4f31524d1db84d080&amp;text=%ef%ee%f1%f2%e0%ed%ee%e2%eb%e5%ed%e8%e5+%ef%f0%e0%e2%e8%f2%e5%eb%fc%f1%f2%e2%e0+%f1%e0%ec%e0%f0%f1%ea%ee%e9+%ee%e1%eb%e0%f1%f2%e8+%b9834+%ee%f2+29.12.12&amp;url=consultantplus%3A//offline/ref%3D7D26559E07D011686B85C7544E7A7EC0806B5417C7E0DE06FC46CBC3A7CB3CFED93D1571F26B7A3AjFV7J" TargetMode="External"/><Relationship Id="rId28" Type="http://schemas.openxmlformats.org/officeDocument/2006/relationships/fontTable" Target="fontTable.xml"/><Relationship Id="rId10" Type="http://schemas.openxmlformats.org/officeDocument/2006/relationships/hyperlink" Target="http://hghltd.yandex.net/yandbtm?fmode=envelope&amp;keyno=0&amp;l10n=ru&amp;lr=47&amp;mime=doc&amp;sign=2c5d1221b95feaa4f31524d1db84d080&amp;text=%ef%ee%f1%f2%e0%ed%ee%e2%eb%e5%ed%e8%e5+%ef%f0%e0%e2%e8%f2%e5%eb%fc%f1%f2%e2%e0+%f1%e0%ec%e0%f0%f1%ea%ee%e9+%ee%e1%eb%e0%f1%f2%e8+%b9834+%ee%f2+29.12.12&amp;url=consultantplus%3A//offline/ref%3DE03CADF3A13801D63D7934CB141F2CFBC451EF405D3E11214FC36EDB4FBA20A43A46DA75C895CEu3lAH" TargetMode="External"/><Relationship Id="rId19" Type="http://schemas.openxmlformats.org/officeDocument/2006/relationships/hyperlink" Target="http://hghltd.yandex.net/yandbtm?fmode=envelope&amp;keyno=0&amp;l10n=ru&amp;lr=47&amp;mime=doc&amp;sign=2c5d1221b95feaa4f31524d1db84d080&amp;text=%ef%ee%f1%f2%e0%ed%ee%e2%eb%e5%ed%e8%e5+%ef%f0%e0%e2%e8%f2%e5%eb%fc%f1%f2%e2%e0+%f1%e0%ec%e0%f0%f1%ea%ee%e9+%ee%e1%eb%e0%f1%f2%e8+%b9834+%ee%f2+29.12.12&amp;url=consultantplus%3A//offline/ref%3D17653BBB4BC442ED4064D8406ACD24493A88B84B14714898D14B5E3490DC609F655A7A9309DB66f4w1H" TargetMode="External"/><Relationship Id="rId4" Type="http://schemas.openxmlformats.org/officeDocument/2006/relationships/webSettings" Target="webSettings.xml"/><Relationship Id="rId9" Type="http://schemas.openxmlformats.org/officeDocument/2006/relationships/hyperlink" Target="http://hghltd.yandex.net/yandbtm?fmode=envelope&amp;keyno=0&amp;l10n=ru&amp;lr=47&amp;mime=doc&amp;sign=2c5d1221b95feaa4f31524d1db84d080&amp;text=%ef%ee%f1%f2%e0%ed%ee%e2%eb%e5%ed%e8%e5+%ef%f0%e0%e2%e8%f2%e5%eb%fc%f1%f2%e2%e0+%f1%e0%ec%e0%f0%f1%ea%ee%e9+%ee%e1%eb%e0%f1%f2%e8+%b9834+%ee%f2+29.12.12&amp;url=consultantplus%3A//offline/ref%3DB6E812327DB9CD8BA336F34C62E7FF327E7F54D3E528BFDFE9373E521C9A7609C8B9200E154387k3S8K" TargetMode="External"/><Relationship Id="rId14" Type="http://schemas.openxmlformats.org/officeDocument/2006/relationships/hyperlink" Target="http://hghltd.yandex.net/yandbtm?fmode=envelope&amp;keyno=0&amp;l10n=ru&amp;lr=47&amp;mime=doc&amp;sign=2c5d1221b95feaa4f31524d1db84d080&amp;text=%ef%ee%f1%f2%e0%ed%ee%e2%eb%e5%ed%e8%e5+%ef%f0%e0%e2%e8%f2%e5%eb%fc%f1%f2%e2%e0+%f1%e0%ec%e0%f0%f1%ea%ee%e9+%ee%e1%eb%e0%f1%f2%e8+%b9834+%ee%f2+29.12.12&amp;url=consultantplus%3A//offline/ref%3DE03CADF3A13801D63D7934CB141F2CFBC457E8435B3E11214FC36EDB4FBA20A43A46DA75C895CFu3l3H" TargetMode="External"/><Relationship Id="rId22" Type="http://schemas.openxmlformats.org/officeDocument/2006/relationships/hyperlink" Target="http://hghltd.yandex.net/yandbtm?fmode=envelope&amp;keyno=0&amp;l10n=ru&amp;lr=47&amp;mime=doc&amp;sign=2c5d1221b95feaa4f31524d1db84d080&amp;text=%ef%ee%f1%f2%e0%ed%ee%e2%eb%e5%ed%e8%e5+%ef%f0%e0%e2%e8%f2%e5%eb%fc%f1%f2%e2%e0+%f1%e0%ec%e0%f0%f1%ea%ee%e9+%ee%e1%eb%e0%f1%f2%e8+%b9834+%ee%f2+29.12.12&amp;url=consultantplus%3A//offline/ref%3D9AA29B54528E23A046D5B0313B72018314B2D852FDC0EB5FA96C29C1350B1B4B900CE2D9A18218BEO5VBG" TargetMode="External"/><Relationship Id="rId27" Type="http://schemas.openxmlformats.org/officeDocument/2006/relationships/hyperlink" Target="http://hghltd.yandex.net/yandbtm?fmode=envelope&amp;keyno=0&amp;l10n=ru&amp;lr=47&amp;mime=doc&amp;sign=2c5d1221b95feaa4f31524d1db84d080&amp;text=%ef%ee%f1%f2%e0%ed%ee%e2%eb%e5%ed%e8%e5+%ef%f0%e0%e2%e8%f2%e5%eb%fc%f1%f2%e2%e0+%f1%e0%ec%e0%f0%f1%ea%ee%e9+%ee%e1%eb%e0%f1%f2%e8+%b9834+%ee%f2+29.12.12&amp;url=consultantplus%3A//offline/ref%3D999F193B778E00C81C13FD08CBEB59C637E0CBEB6F270075AB909E9B915D009B4E8F20EFAE52D2D8gBr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11105</Words>
  <Characters>63304</Characters>
  <Application>Microsoft Office Word</Application>
  <DocSecurity>0</DocSecurity>
  <Lines>527</Lines>
  <Paragraphs>148</Paragraphs>
  <ScaleCrop>false</ScaleCrop>
  <Company/>
  <LinksUpToDate>false</LinksUpToDate>
  <CharactersWithSpaces>74261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2018-05-22T12:26:00Z</dcterms:created>
  <dcterms:modified xsi:type="dcterms:W3CDTF">2018-05-22T12:35:00Z</dcterms:modified>
</cp:coreProperties>
</file>